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F1" w:rsidRDefault="00395CF1" w:rsidP="00395CF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395CF1">
        <w:rPr>
          <w:rFonts w:ascii="Times New Roman" w:hAnsi="Times New Roman"/>
          <w:b/>
        </w:rPr>
        <w:t xml:space="preserve">Предмет: </w:t>
      </w:r>
      <w:r w:rsidRPr="00395CF1">
        <w:rPr>
          <w:rFonts w:ascii="Times New Roman" w:hAnsi="Times New Roman"/>
        </w:rPr>
        <w:t>Родная (русская)</w:t>
      </w:r>
      <w:r w:rsidRPr="00395CF1">
        <w:rPr>
          <w:rFonts w:ascii="Times New Roman" w:hAnsi="Times New Roman"/>
          <w:b/>
        </w:rPr>
        <w:t xml:space="preserve"> </w:t>
      </w:r>
      <w:r w:rsidRPr="00395CF1">
        <w:rPr>
          <w:rFonts w:ascii="Times New Roman" w:hAnsi="Times New Roman"/>
        </w:rPr>
        <w:t>литература</w:t>
      </w:r>
      <w:r w:rsidRPr="00395CF1">
        <w:rPr>
          <w:rFonts w:ascii="Times New Roman" w:hAnsi="Times New Roman"/>
          <w:b/>
        </w:rPr>
        <w:t xml:space="preserve">  </w:t>
      </w:r>
      <w:bookmarkStart w:id="0" w:name="_GoBack"/>
      <w:bookmarkEnd w:id="0"/>
    </w:p>
    <w:p w:rsidR="00175E6B" w:rsidRPr="00175E6B" w:rsidRDefault="00395CF1" w:rsidP="00395CF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395CF1">
        <w:rPr>
          <w:rFonts w:ascii="Times New Roman" w:hAnsi="Times New Roman"/>
          <w:b/>
        </w:rPr>
        <w:t xml:space="preserve">Дата: </w:t>
      </w:r>
      <w:r>
        <w:rPr>
          <w:rFonts w:ascii="Times New Roman" w:hAnsi="Times New Roman"/>
          <w:u w:val="single"/>
        </w:rPr>
        <w:t>…..</w:t>
      </w:r>
      <w:r w:rsidRPr="00395CF1">
        <w:rPr>
          <w:rFonts w:ascii="Times New Roman" w:hAnsi="Times New Roman"/>
          <w:u w:val="single"/>
        </w:rPr>
        <w:t>.</w:t>
      </w:r>
    </w:p>
    <w:p w:rsidR="00395CF1" w:rsidRDefault="00395CF1" w:rsidP="00395CF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175E6B">
        <w:rPr>
          <w:rFonts w:ascii="Times New Roman" w:hAnsi="Times New Roman"/>
          <w:b/>
        </w:rPr>
        <w:t>Классы</w:t>
      </w:r>
      <w:r w:rsidRPr="00395CF1">
        <w:rPr>
          <w:rFonts w:ascii="Times New Roman" w:hAnsi="Times New Roman"/>
        </w:rPr>
        <w:t>: 8-</w:t>
      </w:r>
      <w:r>
        <w:rPr>
          <w:rFonts w:ascii="Times New Roman" w:hAnsi="Times New Roman"/>
        </w:rPr>
        <w:t>…</w:t>
      </w:r>
      <w:r w:rsidRPr="00395CF1">
        <w:rPr>
          <w:rFonts w:ascii="Times New Roman" w:hAnsi="Times New Roman"/>
        </w:rPr>
        <w:t xml:space="preserve"> классы</w:t>
      </w:r>
      <w:r w:rsidRPr="00395CF1">
        <w:rPr>
          <w:rFonts w:ascii="Times New Roman" w:hAnsi="Times New Roman"/>
          <w:b/>
        </w:rPr>
        <w:t xml:space="preserve">   </w:t>
      </w:r>
    </w:p>
    <w:p w:rsidR="00395CF1" w:rsidRPr="00395CF1" w:rsidRDefault="00395CF1" w:rsidP="00395CF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395CF1">
        <w:rPr>
          <w:rFonts w:ascii="Times New Roman" w:hAnsi="Times New Roman"/>
          <w:b/>
        </w:rPr>
        <w:t>Учитель:</w:t>
      </w:r>
    </w:p>
    <w:p w:rsidR="00395CF1" w:rsidRPr="00395CF1" w:rsidRDefault="00395CF1" w:rsidP="00395CF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95CF1">
        <w:rPr>
          <w:rFonts w:ascii="Times New Roman" w:hAnsi="Times New Roman"/>
          <w:b/>
          <w:sz w:val="28"/>
        </w:rPr>
        <w:t xml:space="preserve">Урок 7. </w:t>
      </w:r>
      <w:r w:rsidRPr="00395CF1">
        <w:rPr>
          <w:rFonts w:ascii="Times New Roman" w:eastAsia="Times New Roman" w:hAnsi="Times New Roman"/>
          <w:b/>
          <w:kern w:val="36"/>
          <w:sz w:val="28"/>
          <w:lang w:eastAsia="ru-RU"/>
        </w:rPr>
        <w:t>Чтение и анализ стихотворения И. А. Бунина «Троица». Особенности стихотворения С. А. Есенина «Троицыно утро, утренний канон…»</w:t>
      </w:r>
    </w:p>
    <w:p w:rsidR="00395CF1" w:rsidRPr="00395CF1" w:rsidRDefault="00395CF1" w:rsidP="00395CF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395CF1">
        <w:rPr>
          <w:rFonts w:ascii="Times New Roman" w:hAnsi="Times New Roman"/>
          <w:b/>
          <w:bCs/>
          <w:shd w:val="clear" w:color="auto" w:fill="FFFFFF"/>
        </w:rPr>
        <w:t xml:space="preserve">Тип урока: </w:t>
      </w:r>
      <w:r w:rsidRPr="00395CF1">
        <w:rPr>
          <w:rFonts w:ascii="Times New Roman" w:hAnsi="Times New Roman"/>
          <w:bCs/>
          <w:shd w:val="clear" w:color="auto" w:fill="FFFFFF"/>
        </w:rPr>
        <w:t>урок открытия знаний.</w:t>
      </w:r>
    </w:p>
    <w:p w:rsidR="00395CF1" w:rsidRPr="00395CF1" w:rsidRDefault="00395CF1" w:rsidP="00395C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395CF1">
        <w:rPr>
          <w:b/>
          <w:bCs/>
          <w:iCs/>
          <w:color w:val="000000"/>
        </w:rPr>
        <w:t xml:space="preserve">Цели: </w:t>
      </w:r>
      <w:r w:rsidRPr="00395CF1">
        <w:t xml:space="preserve">выразительно читать и анализировать стихотворения </w:t>
      </w:r>
      <w:r w:rsidRPr="00395CF1">
        <w:rPr>
          <w:kern w:val="36"/>
        </w:rPr>
        <w:t>И. А. Бунина «Троица» и С. А. Есенина «Троицыно утро, утренний канон…».</w:t>
      </w:r>
    </w:p>
    <w:p w:rsidR="00395CF1" w:rsidRPr="00395CF1" w:rsidRDefault="00395CF1" w:rsidP="00395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CF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4926"/>
        <w:gridCol w:w="2296"/>
      </w:tblGrid>
      <w:tr w:rsidR="00395CF1" w:rsidRPr="00395CF1" w:rsidTr="00EA0D48">
        <w:tc>
          <w:tcPr>
            <w:tcW w:w="2547" w:type="dxa"/>
          </w:tcPr>
          <w:p w:rsidR="00395CF1" w:rsidRPr="00395CF1" w:rsidRDefault="00395CF1" w:rsidP="00EA0D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395CF1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Предметные:</w:t>
            </w:r>
          </w:p>
        </w:tc>
        <w:tc>
          <w:tcPr>
            <w:tcW w:w="5953" w:type="dxa"/>
          </w:tcPr>
          <w:p w:rsidR="00395CF1" w:rsidRPr="00395CF1" w:rsidRDefault="00395CF1" w:rsidP="00EA0D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proofErr w:type="spellStart"/>
            <w:r w:rsidRPr="00395CF1"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  <w:sz w:val="24"/>
                <w:szCs w:val="24"/>
              </w:rPr>
              <w:t>Метапредметные</w:t>
            </w:r>
            <w:proofErr w:type="spellEnd"/>
            <w:r w:rsidRPr="00395CF1"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:rsidR="00395CF1" w:rsidRPr="00395CF1" w:rsidRDefault="00395CF1" w:rsidP="00EA0D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395CF1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Личностные:</w:t>
            </w:r>
          </w:p>
        </w:tc>
      </w:tr>
      <w:tr w:rsidR="00395CF1" w:rsidRPr="00395CF1" w:rsidTr="00EA0D48">
        <w:tc>
          <w:tcPr>
            <w:tcW w:w="2547" w:type="dxa"/>
          </w:tcPr>
          <w:p w:rsidR="00395CF1" w:rsidRPr="00395CF1" w:rsidRDefault="00395CF1" w:rsidP="00EA0D4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5CF1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наиболее ярко воплотивших </w:t>
            </w:r>
            <w:r w:rsidRPr="00395CF1">
              <w:rPr>
                <w:rFonts w:ascii="Times New Roman" w:hAnsi="Times New Roman" w:cs="Times New Roman"/>
                <w:iCs/>
                <w:sz w:val="24"/>
                <w:szCs w:val="24"/>
              </w:rPr>
              <w:t>национальную специфику русской литературы и культуры</w:t>
            </w:r>
            <w:r w:rsidRPr="0039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5CF1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 русских писателей, в том числе современных авторов, продолжающих в своём творчестве </w:t>
            </w:r>
            <w:r w:rsidRPr="00395CF1">
              <w:rPr>
                <w:rFonts w:ascii="Times New Roman" w:hAnsi="Times New Roman" w:cs="Times New Roman"/>
                <w:iCs/>
                <w:sz w:val="24"/>
                <w:szCs w:val="24"/>
              </w:rPr>
              <w:t>национальные традиции</w:t>
            </w:r>
            <w:r w:rsidRPr="00395CF1">
              <w:rPr>
                <w:rFonts w:ascii="Times New Roman" w:hAnsi="Times New Roman" w:cs="Times New Roman"/>
                <w:sz w:val="24"/>
                <w:szCs w:val="24"/>
              </w:rPr>
              <w:t xml:space="preserve"> русской литературы</w:t>
            </w:r>
          </w:p>
        </w:tc>
        <w:tc>
          <w:tcPr>
            <w:tcW w:w="5953" w:type="dxa"/>
          </w:tcPr>
          <w:p w:rsidR="00395CF1" w:rsidRPr="00395CF1" w:rsidRDefault="00395CF1" w:rsidP="00EA0D4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proofErr w:type="gramStart"/>
            <w:r w:rsidRPr="00395C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Познавательные:</w:t>
            </w:r>
            <w:r w:rsidRPr="00395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5CF1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 w:rsidRPr="00395C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395CF1" w:rsidRPr="00395CF1" w:rsidRDefault="00395CF1" w:rsidP="00EA0D4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95C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</w:t>
            </w:r>
            <w:r w:rsidRPr="00395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395CF1">
              <w:rPr>
                <w:rFonts w:ascii="Times New Roman" w:hAnsi="Times New Roman" w:cs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  <w:r w:rsidRPr="00395C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395CF1" w:rsidRPr="00395CF1" w:rsidRDefault="00395CF1" w:rsidP="00EA0D4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95C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Коммуникативные</w:t>
            </w:r>
            <w:proofErr w:type="gramEnd"/>
            <w:r w:rsidRPr="00395CF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395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5CF1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учебное сотрудничество и совместную деятельность с учителем и сверстниками</w:t>
            </w:r>
            <w:r w:rsidRPr="00395C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95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95CF1" w:rsidRPr="00395CF1" w:rsidRDefault="00395CF1" w:rsidP="00EA0D4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5CF1"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</w:t>
            </w:r>
          </w:p>
        </w:tc>
      </w:tr>
    </w:tbl>
    <w:p w:rsidR="00395CF1" w:rsidRPr="00395CF1" w:rsidRDefault="00395CF1" w:rsidP="00395CF1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 w:rsidRPr="00395CF1">
        <w:rPr>
          <w:rFonts w:ascii="Times New Roman" w:eastAsia="Times New Roman" w:hAnsi="Times New Roman"/>
          <w:b/>
          <w:lang w:eastAsia="ru-RU"/>
        </w:rPr>
        <w:t>Оборудование:</w:t>
      </w:r>
      <w:r w:rsidRPr="00395CF1">
        <w:rPr>
          <w:rFonts w:ascii="Times New Roman" w:eastAsia="Times New Roman" w:hAnsi="Times New Roman"/>
          <w:lang w:eastAsia="ru-RU"/>
        </w:rPr>
        <w:t xml:space="preserve"> </w:t>
      </w:r>
      <w:r w:rsidRPr="00395CF1">
        <w:rPr>
          <w:rFonts w:ascii="Times New Roman" w:hAnsi="Times New Roman"/>
          <w:color w:val="181818"/>
          <w:shd w:val="clear" w:color="auto" w:fill="FFFFFF"/>
        </w:rPr>
        <w:t xml:space="preserve">Родная русская литература. 8 класс. Учебное пособие 2021 | Беляева Н.В., </w:t>
      </w:r>
      <w:proofErr w:type="spellStart"/>
      <w:r w:rsidRPr="00395CF1">
        <w:rPr>
          <w:rFonts w:ascii="Times New Roman" w:hAnsi="Times New Roman"/>
          <w:color w:val="181818"/>
          <w:shd w:val="clear" w:color="auto" w:fill="FFFFFF"/>
        </w:rPr>
        <w:t>Критарова</w:t>
      </w:r>
      <w:proofErr w:type="spellEnd"/>
      <w:r w:rsidRPr="00395CF1">
        <w:rPr>
          <w:rFonts w:ascii="Times New Roman" w:hAnsi="Times New Roman"/>
          <w:color w:val="181818"/>
          <w:shd w:val="clear" w:color="auto" w:fill="FFFFFF"/>
        </w:rPr>
        <w:t xml:space="preserve"> Ж.Н., Аристова М.А., </w:t>
      </w:r>
      <w:proofErr w:type="spellStart"/>
      <w:r w:rsidRPr="00395CF1">
        <w:rPr>
          <w:rFonts w:ascii="Times New Roman" w:hAnsi="Times New Roman"/>
          <w:color w:val="181818"/>
          <w:shd w:val="clear" w:color="auto" w:fill="FFFFFF"/>
        </w:rPr>
        <w:t>Добротина</w:t>
      </w:r>
      <w:proofErr w:type="spellEnd"/>
      <w:r w:rsidRPr="00395CF1">
        <w:rPr>
          <w:rFonts w:ascii="Times New Roman" w:hAnsi="Times New Roman"/>
          <w:color w:val="181818"/>
          <w:shd w:val="clear" w:color="auto" w:fill="FFFFFF"/>
        </w:rPr>
        <w:t xml:space="preserve"> И.Н., Александрова О.М., </w:t>
      </w:r>
      <w:proofErr w:type="spellStart"/>
      <w:r w:rsidRPr="00395CF1">
        <w:rPr>
          <w:rFonts w:ascii="Times New Roman" w:hAnsi="Times New Roman"/>
          <w:color w:val="181818"/>
          <w:shd w:val="clear" w:color="auto" w:fill="FFFFFF"/>
        </w:rPr>
        <w:t>Мухаметшина</w:t>
      </w:r>
      <w:proofErr w:type="spellEnd"/>
      <w:r w:rsidRPr="00395CF1">
        <w:rPr>
          <w:rFonts w:ascii="Times New Roman" w:hAnsi="Times New Roman"/>
          <w:color w:val="181818"/>
          <w:shd w:val="clear" w:color="auto" w:fill="FFFFFF"/>
        </w:rPr>
        <w:t xml:space="preserve"> Р.Ф.</w:t>
      </w:r>
      <w:r w:rsidRPr="00395CF1">
        <w:rPr>
          <w:rFonts w:ascii="Times New Roman" w:eastAsia="Times New Roman" w:hAnsi="Times New Roman"/>
          <w:lang w:eastAsia="ru-RU"/>
        </w:rPr>
        <w:t>, тетрадь, аудиовидеозаписи стихотворений.</w:t>
      </w:r>
    </w:p>
    <w:p w:rsidR="00395CF1" w:rsidRPr="00395CF1" w:rsidRDefault="00395CF1" w:rsidP="00395CF1">
      <w:pPr>
        <w:pStyle w:val="a5"/>
        <w:numPr>
          <w:ilvl w:val="0"/>
          <w:numId w:val="1"/>
        </w:numPr>
        <w:spacing w:after="0" w:line="240" w:lineRule="auto"/>
        <w:ind w:left="0" w:firstLine="510"/>
        <w:jc w:val="center"/>
        <w:rPr>
          <w:rFonts w:ascii="Times New Roman" w:eastAsia="Times New Roman" w:hAnsi="Times New Roman"/>
          <w:lang w:eastAsia="ru-RU"/>
        </w:rPr>
      </w:pPr>
      <w:r w:rsidRPr="00395CF1">
        <w:rPr>
          <w:rFonts w:ascii="Times New Roman" w:eastAsia="Times New Roman" w:hAnsi="Times New Roman"/>
          <w:b/>
          <w:bCs/>
          <w:spacing w:val="30"/>
          <w:lang w:eastAsia="ru-RU"/>
        </w:rPr>
        <w:t>Ход урока</w:t>
      </w:r>
    </w:p>
    <w:p w:rsidR="00395CF1" w:rsidRPr="00395CF1" w:rsidRDefault="00395CF1" w:rsidP="00395CF1">
      <w:pPr>
        <w:pStyle w:val="a5"/>
        <w:numPr>
          <w:ilvl w:val="0"/>
          <w:numId w:val="1"/>
        </w:numPr>
        <w:spacing w:after="0" w:line="240" w:lineRule="auto"/>
        <w:ind w:left="4111" w:firstLine="0"/>
        <w:rPr>
          <w:rFonts w:ascii="Times New Roman" w:eastAsia="Times New Roman" w:hAnsi="Times New Roman"/>
          <w:i/>
          <w:lang w:eastAsia="ru-RU"/>
        </w:rPr>
      </w:pPr>
      <w:r w:rsidRPr="00395CF1">
        <w:rPr>
          <w:rFonts w:ascii="Times New Roman" w:hAnsi="Times New Roman"/>
          <w:i/>
        </w:rPr>
        <w:t>Твой нынче день настал, усталый, кроткий брат,</w:t>
      </w:r>
    </w:p>
    <w:p w:rsidR="00395CF1" w:rsidRPr="00395CF1" w:rsidRDefault="00395CF1" w:rsidP="00395CF1">
      <w:pPr>
        <w:pStyle w:val="a5"/>
        <w:numPr>
          <w:ilvl w:val="0"/>
          <w:numId w:val="1"/>
        </w:numPr>
        <w:spacing w:after="0" w:line="240" w:lineRule="auto"/>
        <w:ind w:left="4111" w:firstLine="0"/>
        <w:rPr>
          <w:rFonts w:ascii="Times New Roman" w:eastAsia="Times New Roman" w:hAnsi="Times New Roman"/>
          <w:i/>
          <w:lang w:eastAsia="ru-RU"/>
        </w:rPr>
      </w:pPr>
      <w:r w:rsidRPr="00395CF1">
        <w:rPr>
          <w:rFonts w:ascii="Times New Roman" w:hAnsi="Times New Roman"/>
          <w:i/>
        </w:rPr>
        <w:t>Весенний праздник твой, и светлый и спокойный!</w:t>
      </w:r>
    </w:p>
    <w:p w:rsidR="00395CF1" w:rsidRPr="00395CF1" w:rsidRDefault="00395CF1" w:rsidP="00395CF1">
      <w:pPr>
        <w:pStyle w:val="a5"/>
        <w:numPr>
          <w:ilvl w:val="0"/>
          <w:numId w:val="1"/>
        </w:numPr>
        <w:spacing w:after="0" w:line="240" w:lineRule="auto"/>
        <w:ind w:left="5670" w:firstLine="0"/>
        <w:jc w:val="right"/>
        <w:rPr>
          <w:rFonts w:ascii="Times New Roman" w:eastAsia="Times New Roman" w:hAnsi="Times New Roman"/>
          <w:i/>
          <w:lang w:eastAsia="ru-RU"/>
        </w:rPr>
      </w:pPr>
      <w:r w:rsidRPr="00395CF1">
        <w:rPr>
          <w:rFonts w:ascii="Times New Roman" w:hAnsi="Times New Roman"/>
          <w:i/>
        </w:rPr>
        <w:t>И.А. Бунин</w:t>
      </w:r>
    </w:p>
    <w:p w:rsidR="00395CF1" w:rsidRPr="00395CF1" w:rsidRDefault="00395CF1" w:rsidP="00395CF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95CF1">
        <w:rPr>
          <w:rFonts w:ascii="Times New Roman" w:hAnsi="Times New Roman"/>
          <w:b/>
        </w:rPr>
        <w:t>Организационный момент.</w:t>
      </w:r>
    </w:p>
    <w:p w:rsidR="00395CF1" w:rsidRDefault="00395CF1" w:rsidP="00395CF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</w:rPr>
      </w:pPr>
      <w:r w:rsidRPr="00395CF1">
        <w:rPr>
          <w:rFonts w:ascii="Times New Roman" w:hAnsi="Times New Roman"/>
          <w:b/>
        </w:rPr>
        <w:t>Актуализация знаний.</w:t>
      </w:r>
    </w:p>
    <w:p w:rsidR="00AA62E3" w:rsidRDefault="00AA62E3" w:rsidP="00AA62E3">
      <w:pPr>
        <w:pStyle w:val="a5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AA62E3">
        <w:rPr>
          <w:rFonts w:ascii="Times New Roman" w:hAnsi="Times New Roman"/>
        </w:rPr>
        <w:t xml:space="preserve">Какие праздники русского </w:t>
      </w:r>
      <w:r>
        <w:rPr>
          <w:rFonts w:ascii="Times New Roman" w:hAnsi="Times New Roman"/>
        </w:rPr>
        <w:t>м</w:t>
      </w:r>
      <w:r w:rsidRPr="00AA62E3">
        <w:rPr>
          <w:rFonts w:ascii="Times New Roman" w:hAnsi="Times New Roman"/>
        </w:rPr>
        <w:t>ира</w:t>
      </w:r>
      <w:r>
        <w:rPr>
          <w:rFonts w:ascii="Times New Roman" w:hAnsi="Times New Roman"/>
        </w:rPr>
        <w:t xml:space="preserve"> вы знаете?</w:t>
      </w:r>
    </w:p>
    <w:p w:rsidR="00AA62E3" w:rsidRDefault="00AA62E3" w:rsidP="00AA62E3">
      <w:pPr>
        <w:pStyle w:val="a5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Какие традиции, связанные с этими праздниками, соблюдают в вашей семье?</w:t>
      </w:r>
    </w:p>
    <w:p w:rsidR="00AA62E3" w:rsidRDefault="00AA62E3" w:rsidP="00AA62E3">
      <w:pPr>
        <w:pStyle w:val="a5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Считаете ли вы необходимостью и дальше передавать новым поколениям традиции, возникшие столетия назад?</w:t>
      </w:r>
    </w:p>
    <w:p w:rsidR="00AA62E3" w:rsidRPr="00AA62E3" w:rsidRDefault="00AA62E3" w:rsidP="00AA62E3">
      <w:pPr>
        <w:pStyle w:val="a5"/>
        <w:spacing w:after="0" w:line="240" w:lineRule="auto"/>
        <w:ind w:left="993"/>
        <w:jc w:val="both"/>
        <w:rPr>
          <w:rFonts w:ascii="Times New Roman" w:hAnsi="Times New Roman"/>
        </w:rPr>
      </w:pPr>
    </w:p>
    <w:p w:rsidR="00395CF1" w:rsidRPr="00395CF1" w:rsidRDefault="00395CF1" w:rsidP="00395CF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395CF1">
        <w:rPr>
          <w:rFonts w:ascii="Times New Roman" w:hAnsi="Times New Roman"/>
          <w:b/>
        </w:rPr>
        <w:t>Постановка цели и задач урока. Мотивация учебной деятельности учащихся.</w:t>
      </w:r>
    </w:p>
    <w:p w:rsidR="00395CF1" w:rsidRPr="00395CF1" w:rsidRDefault="00395CF1" w:rsidP="00395CF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>В России праздник Святой Троицы приходится на начало ле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та, когда природа, согретая тёплым солнцем, уже окончательно проснулась, когда молодая листва радует глаз свежей зеленью. Отмечают этот праздник в воскресенье через семь недель после Пасхи. Его возникновение связано с евангельским сюжетом. </w:t>
      </w:r>
    </w:p>
    <w:p w:rsidR="00395CF1" w:rsidRPr="00395CF1" w:rsidRDefault="00395CF1" w:rsidP="00395CF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задолго до окончания своей земной жизни Иисус Христос пообе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щал ученикам, что придёт Утешитель, Дух истины, который бу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дет свидетельствовать о Боге. Пророчество сбылось: на пятиде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сятый день после Воскресения Иисуса Христа и на десятый день после Его Вознесения па апостолов сошёл Святой Дух, и они по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лучили силы для 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распространения нового знания о триедином Боге: </w:t>
      </w:r>
      <w:proofErr w:type="gramStart"/>
      <w:r w:rsidRPr="00395CF1">
        <w:rPr>
          <w:rFonts w:ascii="Times New Roman" w:hAnsi="Times New Roman" w:cs="Times New Roman"/>
          <w:color w:val="000000"/>
          <w:sz w:val="24"/>
          <w:szCs w:val="24"/>
        </w:rPr>
        <w:t>Боге</w:t>
      </w:r>
      <w:proofErr w:type="gramEnd"/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 Отце, Боге Сыне, Боге Святом Духе. </w:t>
      </w:r>
    </w:p>
    <w:p w:rsidR="00395CF1" w:rsidRPr="00395CF1" w:rsidRDefault="00395CF1" w:rsidP="00395CF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>Отсюда праздник и получил название Троица, ещё его именуют Пятидесятницей. Этот день считается днём рождения христианской церкви.</w:t>
      </w:r>
    </w:p>
    <w:p w:rsidR="00395CF1" w:rsidRPr="00395CF1" w:rsidRDefault="00395CF1" w:rsidP="00395CF1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</w:rPr>
      </w:pPr>
      <w:r w:rsidRPr="00395CF1">
        <w:rPr>
          <w:rFonts w:ascii="Times New Roman" w:hAnsi="Times New Roman"/>
          <w:b/>
        </w:rPr>
        <w:t>Работа по теме урока.</w:t>
      </w:r>
    </w:p>
    <w:p w:rsidR="00395CF1" w:rsidRPr="00395CF1" w:rsidRDefault="00395CF1" w:rsidP="00395CF1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rPr>
          <w:rFonts w:ascii="Times New Roman" w:hAnsi="Times New Roman"/>
        </w:rPr>
      </w:pPr>
      <w:r w:rsidRPr="00395CF1">
        <w:rPr>
          <w:rFonts w:ascii="Times New Roman" w:hAnsi="Times New Roman"/>
          <w:b/>
        </w:rPr>
        <w:t xml:space="preserve">Первичное усвоение новых знаний. </w:t>
      </w:r>
      <w:r w:rsidRPr="00395CF1">
        <w:rPr>
          <w:rFonts w:ascii="Times New Roman" w:hAnsi="Times New Roman"/>
          <w:i/>
        </w:rPr>
        <w:t>(С. 70-72 учебного пособия.)</w:t>
      </w:r>
    </w:p>
    <w:p w:rsidR="00395CF1" w:rsidRPr="00395CF1" w:rsidRDefault="00395CF1" w:rsidP="00395CF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395CF1">
        <w:rPr>
          <w:rFonts w:ascii="Times New Roman" w:hAnsi="Times New Roman"/>
          <w:b/>
          <w:color w:val="000000"/>
        </w:rPr>
        <w:t>Слово учителя</w:t>
      </w:r>
    </w:p>
    <w:p w:rsidR="00395CF1" w:rsidRPr="00395CF1" w:rsidRDefault="00395CF1" w:rsidP="00395C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>— День Святой Троицы — одни из самых красивых православ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ных праздников. Священники </w:t>
      </w:r>
      <w:proofErr w:type="gramStart"/>
      <w:r w:rsidRPr="00395CF1">
        <w:rPr>
          <w:rFonts w:ascii="Times New Roman" w:hAnsi="Times New Roman" w:cs="Times New Roman"/>
          <w:color w:val="000000"/>
          <w:sz w:val="24"/>
          <w:szCs w:val="24"/>
        </w:rPr>
        <w:t>облачаются в зелёные одежды храмы украшают</w:t>
      </w:r>
      <w:proofErr w:type="gramEnd"/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 ветками </w:t>
      </w:r>
      <w:r w:rsidRPr="00395CF1">
        <w:rPr>
          <w:rFonts w:ascii="Times New Roman" w:hAnsi="Times New Roman" w:cs="Times New Roman"/>
          <w:sz w:val="24"/>
          <w:szCs w:val="24"/>
        </w:rPr>
        <w:t>берёзы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, полевыми цветами, пол уст</w:t>
      </w:r>
      <w:r w:rsidRPr="00395CF1">
        <w:rPr>
          <w:rFonts w:ascii="Times New Roman" w:hAnsi="Times New Roman" w:cs="Times New Roman"/>
          <w:sz w:val="24"/>
          <w:szCs w:val="24"/>
        </w:rPr>
        <w:t>и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лают свежескошенной травой. Зелень и цветы символизируют духовную весну, расцвет души от того, что к ней прикоснулась</w:t>
      </w:r>
      <w:r w:rsidRPr="00395CF1">
        <w:rPr>
          <w:rFonts w:ascii="Times New Roman" w:hAnsi="Times New Roman" w:cs="Times New Roman"/>
          <w:sz w:val="24"/>
          <w:szCs w:val="24"/>
        </w:rPr>
        <w:t xml:space="preserve"> 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благодать Святого Духа.</w:t>
      </w:r>
    </w:p>
    <w:p w:rsidR="00395CF1" w:rsidRPr="00395CF1" w:rsidRDefault="00395CF1" w:rsidP="00395C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>Наши патриархальные предки с нетерпением ждали Троицу</w:t>
      </w:r>
      <w:proofErr w:type="gramStart"/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 этому дню дома, как и храмы, украшали берёзовыми ветками! молодёжь отправлялась в рощи и леса завивать берёзовые вен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ки. В русских поверьях берёза считалась счастливым деревом, оберегающим от зла, изгоняющим болезни, приносящим добро.</w:t>
      </w:r>
    </w:p>
    <w:p w:rsidR="00395CF1" w:rsidRPr="00395CF1" w:rsidRDefault="00395CF1" w:rsidP="00395C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>Конец мая и начало июня, на которые приход</w:t>
      </w:r>
      <w:r w:rsidRPr="00395CF1">
        <w:rPr>
          <w:rFonts w:ascii="Times New Roman" w:hAnsi="Times New Roman" w:cs="Times New Roman"/>
          <w:sz w:val="24"/>
          <w:szCs w:val="24"/>
        </w:rPr>
        <w:t>и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тся-падает Троицын день, особенно подходили к чествованию весеннего возрождения земли, покрывавшейся к этому времени наиболее пышной растительностью, ещё не успевшей утратить своей </w:t>
      </w:r>
      <w:proofErr w:type="gramStart"/>
      <w:r w:rsidRPr="00395CF1">
        <w:rPr>
          <w:rFonts w:ascii="Times New Roman" w:hAnsi="Times New Roman" w:cs="Times New Roman"/>
          <w:color w:val="000000"/>
          <w:sz w:val="24"/>
          <w:szCs w:val="24"/>
        </w:rPr>
        <w:t>оба</w:t>
      </w:r>
      <w:proofErr w:type="gramEnd"/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 ягельной свежести. Языческий месяцеслов наших отдалённых предков, совпавший в этом случае с христианским праздником, дал </w:t>
      </w:r>
      <w:r w:rsidRPr="00395CF1">
        <w:rPr>
          <w:rFonts w:ascii="Times New Roman" w:hAnsi="Times New Roman" w:cs="Times New Roman"/>
          <w:sz w:val="24"/>
          <w:szCs w:val="24"/>
        </w:rPr>
        <w:t>повод к объединению их с собою.</w:t>
      </w:r>
    </w:p>
    <w:p w:rsidR="00395CF1" w:rsidRPr="00395CF1" w:rsidRDefault="00395CF1" w:rsidP="00395C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>По народной традиции к Трои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цыну дню рубили («заламывали») бер</w:t>
      </w:r>
      <w:r w:rsidRPr="00395CF1">
        <w:rPr>
          <w:rFonts w:ascii="Times New Roman" w:hAnsi="Times New Roman" w:cs="Times New Roman"/>
          <w:sz w:val="24"/>
          <w:szCs w:val="24"/>
        </w:rPr>
        <w:t>ё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зку, украшали её цветами, раз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ноцветными лентами и несли к ме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сту праздничных гуляний. Ше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ствие сопровождалось песнями</w:t>
      </w:r>
      <w:r w:rsidRPr="00395CF1">
        <w:rPr>
          <w:rFonts w:ascii="Times New Roman" w:hAnsi="Times New Roman" w:cs="Times New Roman"/>
          <w:sz w:val="24"/>
          <w:szCs w:val="24"/>
        </w:rPr>
        <w:t>.</w:t>
      </w:r>
    </w:p>
    <w:p w:rsidR="00395CF1" w:rsidRPr="00395CF1" w:rsidRDefault="00395CF1" w:rsidP="00395CF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>В русской литературе немало произведений, передающих кра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соту праздника Святой Троицы</w:t>
      </w:r>
      <w:r w:rsidRPr="00395CF1">
        <w:rPr>
          <w:rFonts w:ascii="Times New Roman" w:hAnsi="Times New Roman" w:cs="Times New Roman"/>
          <w:sz w:val="24"/>
          <w:szCs w:val="24"/>
        </w:rPr>
        <w:t>. С некоторыми из них вам пред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стоит познакомиться в этом разделе.</w:t>
      </w:r>
    </w:p>
    <w:p w:rsidR="00395CF1" w:rsidRPr="00395CF1" w:rsidRDefault="00395CF1" w:rsidP="00395CF1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709" w:hanging="283"/>
        <w:rPr>
          <w:rFonts w:ascii="Times New Roman" w:hAnsi="Times New Roman"/>
          <w:b/>
        </w:rPr>
      </w:pPr>
      <w:r w:rsidRPr="00395CF1">
        <w:rPr>
          <w:rFonts w:ascii="Times New Roman" w:hAnsi="Times New Roman"/>
          <w:b/>
        </w:rPr>
        <w:t>Беседа</w:t>
      </w:r>
    </w:p>
    <w:p w:rsidR="00395CF1" w:rsidRPr="00395CF1" w:rsidRDefault="00395CF1" w:rsidP="00395CF1">
      <w:pPr>
        <w:pStyle w:val="50"/>
        <w:numPr>
          <w:ilvl w:val="0"/>
          <w:numId w:val="6"/>
        </w:numPr>
        <w:shd w:val="clear" w:color="auto" w:fill="auto"/>
        <w:tabs>
          <w:tab w:val="left" w:pos="1215"/>
        </w:tabs>
        <w:spacing w:line="240" w:lineRule="auto"/>
        <w:ind w:left="357" w:hanging="215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395CF1">
        <w:rPr>
          <w:rFonts w:ascii="Times New Roman" w:hAnsi="Times New Roman" w:cs="Times New Roman"/>
          <w:i w:val="0"/>
          <w:color w:val="000000"/>
          <w:sz w:val="24"/>
          <w:szCs w:val="24"/>
        </w:rPr>
        <w:t>Расскажите о происхождении и значении православного праздни</w:t>
      </w:r>
      <w:r w:rsidRPr="00395CF1">
        <w:rPr>
          <w:rFonts w:ascii="Times New Roman" w:hAnsi="Times New Roman" w:cs="Times New Roman"/>
          <w:i w:val="0"/>
          <w:color w:val="000000"/>
          <w:sz w:val="24"/>
          <w:szCs w:val="24"/>
        </w:rPr>
        <w:softHyphen/>
        <w:t>ка Троицы. Как почитают Святую Троицу верующие?</w:t>
      </w:r>
    </w:p>
    <w:p w:rsidR="00395CF1" w:rsidRPr="00395CF1" w:rsidRDefault="00395CF1" w:rsidP="00395CF1">
      <w:pPr>
        <w:pStyle w:val="50"/>
        <w:numPr>
          <w:ilvl w:val="0"/>
          <w:numId w:val="6"/>
        </w:numPr>
        <w:shd w:val="clear" w:color="auto" w:fill="auto"/>
        <w:tabs>
          <w:tab w:val="left" w:pos="1215"/>
        </w:tabs>
        <w:spacing w:line="240" w:lineRule="auto"/>
        <w:ind w:left="357" w:hanging="215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395CF1">
        <w:rPr>
          <w:rFonts w:ascii="Times New Roman" w:hAnsi="Times New Roman" w:cs="Times New Roman"/>
          <w:i w:val="0"/>
          <w:color w:val="000000"/>
          <w:sz w:val="24"/>
          <w:szCs w:val="24"/>
        </w:rPr>
        <w:t>Какие народные традиции сопровождали празднование Троицы на Руси?</w:t>
      </w:r>
    </w:p>
    <w:p w:rsidR="00395CF1" w:rsidRPr="00395CF1" w:rsidRDefault="00395CF1" w:rsidP="00395CF1">
      <w:pPr>
        <w:pStyle w:val="50"/>
        <w:numPr>
          <w:ilvl w:val="0"/>
          <w:numId w:val="6"/>
        </w:numPr>
        <w:shd w:val="clear" w:color="auto" w:fill="auto"/>
        <w:tabs>
          <w:tab w:val="left" w:pos="1215"/>
        </w:tabs>
        <w:spacing w:line="240" w:lineRule="auto"/>
        <w:ind w:left="357" w:hanging="215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395CF1">
        <w:rPr>
          <w:rFonts w:ascii="Times New Roman" w:hAnsi="Times New Roman" w:cs="Times New Roman"/>
          <w:i w:val="0"/>
          <w:color w:val="000000"/>
          <w:sz w:val="24"/>
          <w:szCs w:val="24"/>
        </w:rPr>
        <w:t>Как празднуется Троица в вашей местности? Что вы слышали об этом празднике от старших членов семьи, знакомых? Обсудите, как поддерживаются народные традиции празднования Троицы в городе и в сельской местности.</w:t>
      </w:r>
    </w:p>
    <w:p w:rsidR="00395CF1" w:rsidRPr="00395CF1" w:rsidRDefault="00395CF1" w:rsidP="00395CF1">
      <w:pPr>
        <w:tabs>
          <w:tab w:val="left" w:pos="851"/>
        </w:tabs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</w:p>
    <w:p w:rsidR="00395CF1" w:rsidRPr="00395CF1" w:rsidRDefault="00395CF1" w:rsidP="00395CF1">
      <w:pPr>
        <w:pStyle w:val="a5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b/>
        </w:rPr>
      </w:pPr>
      <w:r w:rsidRPr="00395CF1">
        <w:rPr>
          <w:rFonts w:ascii="Times New Roman" w:hAnsi="Times New Roman"/>
          <w:b/>
        </w:rPr>
        <w:t xml:space="preserve">Первичная проверка понимания. </w:t>
      </w:r>
    </w:p>
    <w:p w:rsidR="00395CF1" w:rsidRPr="00395CF1" w:rsidRDefault="00395CF1" w:rsidP="00395CF1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95CF1">
        <w:rPr>
          <w:rFonts w:ascii="Times New Roman" w:hAnsi="Times New Roman"/>
          <w:b/>
        </w:rPr>
        <w:t xml:space="preserve">Краткая справка о творчестве Ивана Алексеевича Бунина. </w:t>
      </w:r>
      <w:r w:rsidRPr="00395CF1">
        <w:rPr>
          <w:rFonts w:ascii="Times New Roman" w:hAnsi="Times New Roman"/>
          <w:i/>
        </w:rPr>
        <w:t>С. 72-73</w:t>
      </w:r>
    </w:p>
    <w:p w:rsidR="00395CF1" w:rsidRPr="00395CF1" w:rsidRDefault="00395CF1" w:rsidP="00395CF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Иван Алексеевич Бунин (1870—1953) — русский поэт, проза </w:t>
      </w:r>
      <w:proofErr w:type="spellStart"/>
      <w:r w:rsidRPr="00395CF1">
        <w:rPr>
          <w:rFonts w:ascii="Times New Roman" w:hAnsi="Times New Roman" w:cs="Times New Roman"/>
          <w:color w:val="000000"/>
          <w:sz w:val="24"/>
          <w:szCs w:val="24"/>
        </w:rPr>
        <w:t>ик</w:t>
      </w:r>
      <w:proofErr w:type="spellEnd"/>
      <w:r w:rsidRPr="00395CF1">
        <w:rPr>
          <w:rFonts w:ascii="Times New Roman" w:hAnsi="Times New Roman" w:cs="Times New Roman"/>
          <w:color w:val="000000"/>
          <w:sz w:val="24"/>
          <w:szCs w:val="24"/>
        </w:rPr>
        <w:t>, переводчик. Он первым из</w:t>
      </w:r>
      <w:r w:rsidRPr="00395CF1">
        <w:rPr>
          <w:rFonts w:ascii="Times New Roman" w:hAnsi="Times New Roman" w:cs="Times New Roman"/>
          <w:sz w:val="24"/>
          <w:szCs w:val="24"/>
        </w:rPr>
        <w:t xml:space="preserve"> русских писателей получил Нобе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левскую премию по литературе «за правдивый артистический </w:t>
      </w:r>
      <w:r w:rsidRPr="00395CF1">
        <w:rPr>
          <w:rStyle w:val="a8"/>
          <w:rFonts w:ascii="Times New Roman" w:hAnsi="Times New Roman" w:cs="Times New Roman"/>
        </w:rPr>
        <w:t>та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лант, с которым он воссоздал в прозе типичный русский характер» (1933 год).</w:t>
      </w:r>
    </w:p>
    <w:p w:rsidR="00395CF1" w:rsidRPr="00395CF1" w:rsidRDefault="00395CF1" w:rsidP="00395CF1">
      <w:pPr>
        <w:tabs>
          <w:tab w:val="left" w:leader="underscore" w:pos="3526"/>
          <w:tab w:val="left" w:leader="underscore" w:pos="5069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sz w:val="24"/>
          <w:szCs w:val="24"/>
        </w:rPr>
        <w:t xml:space="preserve">После революции 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1917 года Иван Алексеевич навсегда поки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нул Россию, </w:t>
      </w:r>
      <w:r w:rsidRPr="00395CF1">
        <w:rPr>
          <w:rFonts w:ascii="Times New Roman" w:hAnsi="Times New Roman" w:cs="Times New Roman"/>
          <w:sz w:val="24"/>
          <w:szCs w:val="24"/>
        </w:rPr>
        <w:t xml:space="preserve">но всё 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его творчеств</w:t>
      </w:r>
      <w:r w:rsidRPr="00395CF1">
        <w:rPr>
          <w:rFonts w:ascii="Times New Roman" w:hAnsi="Times New Roman" w:cs="Times New Roman"/>
          <w:sz w:val="24"/>
          <w:szCs w:val="24"/>
        </w:rPr>
        <w:t xml:space="preserve">о связано с родной для него </w:t>
      </w:r>
      <w:proofErr w:type="spellStart"/>
      <w:r w:rsidRPr="00395CF1">
        <w:rPr>
          <w:rFonts w:ascii="Times New Roman" w:hAnsi="Times New Roman" w:cs="Times New Roman"/>
          <w:sz w:val="24"/>
          <w:szCs w:val="24"/>
        </w:rPr>
        <w:t>Ор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ловщино</w:t>
      </w:r>
      <w:r w:rsidRPr="00395CF1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 краем, где много веков назад поселились выходцы из различных русских областей, защищавшие Русь от набегов степных кочевников. По мнению Бунина, именно здесь </w:t>
      </w:r>
      <w:r w:rsidRPr="00395CF1">
        <w:rPr>
          <w:rFonts w:ascii="Times New Roman" w:hAnsi="Times New Roman" w:cs="Times New Roman"/>
          <w:sz w:val="24"/>
          <w:szCs w:val="24"/>
        </w:rPr>
        <w:t>«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образо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вался богатейший русски</w:t>
      </w:r>
      <w:r w:rsidRPr="00395CF1">
        <w:rPr>
          <w:rFonts w:ascii="Times New Roman" w:hAnsi="Times New Roman" w:cs="Times New Roman"/>
          <w:sz w:val="24"/>
          <w:szCs w:val="24"/>
        </w:rPr>
        <w:t>й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 язык», и отсюда вышли «чуть не все величайшие русские писатели в</w:t>
      </w:r>
      <w:r w:rsidRPr="00395CF1">
        <w:rPr>
          <w:rFonts w:ascii="Times New Roman" w:hAnsi="Times New Roman" w:cs="Times New Roman"/>
          <w:sz w:val="24"/>
          <w:szCs w:val="24"/>
        </w:rPr>
        <w:t>о главе с Тургеневым и Тол</w:t>
      </w:r>
      <w:r w:rsidRPr="00395CF1">
        <w:rPr>
          <w:rFonts w:ascii="Times New Roman" w:hAnsi="Times New Roman" w:cs="Times New Roman"/>
          <w:sz w:val="24"/>
          <w:szCs w:val="24"/>
        </w:rPr>
        <w:softHyphen/>
        <w:t>стым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. Для Бунина важно было сохранить «классический</w:t>
      </w:r>
      <w:r w:rsidRPr="00395CF1">
        <w:rPr>
          <w:rFonts w:ascii="Times New Roman" w:hAnsi="Times New Roman" w:cs="Times New Roman"/>
          <w:sz w:val="24"/>
          <w:szCs w:val="24"/>
        </w:rPr>
        <w:t>»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 рус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ский язык, он выступал против новаций, экспериментов, веду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щих к его разрушению, называл модернизм «отвратительным варварством</w:t>
      </w:r>
      <w:r w:rsidRPr="00395CF1">
        <w:rPr>
          <w:rFonts w:ascii="Times New Roman" w:hAnsi="Times New Roman" w:cs="Times New Roman"/>
          <w:sz w:val="24"/>
          <w:szCs w:val="24"/>
        </w:rPr>
        <w:t>».</w:t>
      </w:r>
    </w:p>
    <w:p w:rsidR="00395CF1" w:rsidRPr="00395CF1" w:rsidRDefault="00395CF1" w:rsidP="00395CF1">
      <w:pPr>
        <w:tabs>
          <w:tab w:val="left" w:leader="underscore" w:pos="3526"/>
          <w:tab w:val="left" w:leader="underscore" w:pos="50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CF1" w:rsidRPr="00395CF1" w:rsidRDefault="00395CF1" w:rsidP="00395CF1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95CF1">
        <w:rPr>
          <w:rFonts w:ascii="Times New Roman" w:hAnsi="Times New Roman"/>
          <w:b/>
        </w:rPr>
        <w:t>Выразительное чтение стихотворения «Троица».</w:t>
      </w:r>
      <w:r w:rsidRPr="00395CF1">
        <w:rPr>
          <w:rFonts w:ascii="Times New Roman" w:hAnsi="Times New Roman"/>
          <w:i/>
        </w:rPr>
        <w:t xml:space="preserve"> С. 75</w:t>
      </w:r>
    </w:p>
    <w:p w:rsidR="00395CF1" w:rsidRPr="00395CF1" w:rsidRDefault="00395CF1" w:rsidP="00395CF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i/>
          <w:sz w:val="24"/>
          <w:szCs w:val="24"/>
        </w:rPr>
        <w:t>(Аудиозапись:</w:t>
      </w:r>
      <w:r w:rsidRPr="00395CF1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395CF1">
          <w:rPr>
            <w:rStyle w:val="a4"/>
            <w:rFonts w:ascii="Times New Roman" w:hAnsi="Times New Roman"/>
            <w:sz w:val="24"/>
            <w:szCs w:val="24"/>
          </w:rPr>
          <w:t>https://www.youtube.com/watch?v=KaUuBN82kUQ</w:t>
        </w:r>
      </w:hyperlink>
      <w:r w:rsidRPr="00395CF1">
        <w:rPr>
          <w:rFonts w:ascii="Times New Roman" w:hAnsi="Times New Roman"/>
          <w:sz w:val="24"/>
          <w:szCs w:val="24"/>
        </w:rPr>
        <w:t>)</w:t>
      </w:r>
    </w:p>
    <w:p w:rsid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Гудящий благовест к молитве призывает,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lastRenderedPageBreak/>
        <w:t>На солнечных лучах над нивами звенит;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Даль заливных лугов в лазури утопает,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И речка на лугах сверкает и горит.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А на селе с утра идёт обедня в храме: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Зелёною травой усыпан весь амвон,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Алтарь, сияющий и убранный цветами,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 xml:space="preserve">Янтарным блеском свеч и солнца </w:t>
      </w:r>
      <w:proofErr w:type="gramStart"/>
      <w:r w:rsidRPr="00395CF1">
        <w:rPr>
          <w:rFonts w:ascii="Times New Roman" w:hAnsi="Times New Roman"/>
          <w:sz w:val="24"/>
          <w:szCs w:val="24"/>
        </w:rPr>
        <w:t>озарён</w:t>
      </w:r>
      <w:proofErr w:type="gramEnd"/>
      <w:r w:rsidRPr="00395CF1">
        <w:rPr>
          <w:rFonts w:ascii="Times New Roman" w:hAnsi="Times New Roman"/>
          <w:sz w:val="24"/>
          <w:szCs w:val="24"/>
        </w:rPr>
        <w:t>.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И звонко хор поёт, весёлый и нестройный,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И в окна ветерок приносит аромат…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Твой нынче день настал, усталый, кроткий брат,</w:t>
      </w:r>
    </w:p>
    <w:p w:rsidR="00395CF1" w:rsidRPr="00395CF1" w:rsidRDefault="00395CF1" w:rsidP="00395CF1">
      <w:pPr>
        <w:pStyle w:val="a6"/>
        <w:ind w:left="397"/>
        <w:jc w:val="both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Весенний праздник твой, и светлый и спокойный!</w:t>
      </w:r>
    </w:p>
    <w:p w:rsidR="00395CF1" w:rsidRPr="00395CF1" w:rsidRDefault="00395CF1" w:rsidP="00395CF1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p w:rsidR="00395CF1" w:rsidRPr="00395CF1" w:rsidRDefault="00395CF1" w:rsidP="00395CF1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sz w:val="24"/>
          <w:szCs w:val="24"/>
        </w:rPr>
        <w:t>Ты нынче с трудовых засеянных полей</w:t>
      </w:r>
    </w:p>
    <w:p w:rsidR="00395CF1" w:rsidRPr="00395CF1" w:rsidRDefault="00395CF1" w:rsidP="00395CF1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sz w:val="24"/>
          <w:szCs w:val="24"/>
        </w:rPr>
        <w:t>Принёс сюда в дары простые приношенья:</w:t>
      </w:r>
    </w:p>
    <w:p w:rsidR="00395CF1" w:rsidRPr="00395CF1" w:rsidRDefault="00395CF1" w:rsidP="00395CF1">
      <w:pPr>
        <w:spacing w:after="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sz w:val="24"/>
          <w:szCs w:val="24"/>
        </w:rPr>
        <w:t>Гирлянды молодых берёзовых ветвей,</w:t>
      </w:r>
    </w:p>
    <w:p w:rsidR="00395CF1" w:rsidRDefault="00395CF1" w:rsidP="00395CF1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CF1">
        <w:rPr>
          <w:rFonts w:ascii="Times New Roman" w:hAnsi="Times New Roman" w:cs="Times New Roman"/>
          <w:sz w:val="24"/>
          <w:szCs w:val="24"/>
        </w:rPr>
        <w:t>Печали тихий вздох, молитву — и смиренье.</w:t>
      </w:r>
    </w:p>
    <w:p w:rsidR="00395CF1" w:rsidRDefault="00395CF1" w:rsidP="00395CF1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CF1" w:rsidRPr="00395CF1" w:rsidRDefault="00395CF1" w:rsidP="00395CF1">
      <w:pPr>
        <w:pStyle w:val="a5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95CF1">
        <w:rPr>
          <w:rFonts w:ascii="Times New Roman" w:hAnsi="Times New Roman"/>
          <w:b/>
          <w:i/>
          <w:color w:val="000000"/>
        </w:rPr>
        <w:t xml:space="preserve">Работа в </w:t>
      </w:r>
      <w:proofErr w:type="gramStart"/>
      <w:r w:rsidRPr="00395CF1">
        <w:rPr>
          <w:rFonts w:ascii="Times New Roman" w:hAnsi="Times New Roman"/>
          <w:b/>
          <w:i/>
          <w:color w:val="000000"/>
        </w:rPr>
        <w:t>парах</w:t>
      </w:r>
      <w:proofErr w:type="gramEnd"/>
      <w:r w:rsidRPr="00395CF1">
        <w:rPr>
          <w:rFonts w:ascii="Times New Roman" w:hAnsi="Times New Roman"/>
          <w:b/>
          <w:i/>
          <w:color w:val="000000"/>
        </w:rPr>
        <w:t>:</w:t>
      </w:r>
      <w:r w:rsidRPr="00395CF1">
        <w:rPr>
          <w:rFonts w:ascii="Times New Roman" w:hAnsi="Times New Roman"/>
          <w:color w:val="000000"/>
        </w:rPr>
        <w:t xml:space="preserve"> какие художественные с</w:t>
      </w:r>
      <w:r>
        <w:rPr>
          <w:rFonts w:ascii="Times New Roman" w:hAnsi="Times New Roman"/>
          <w:color w:val="000000"/>
        </w:rPr>
        <w:t xml:space="preserve">редства помогают автору создать </w:t>
      </w:r>
      <w:r w:rsidRPr="00395CF1">
        <w:rPr>
          <w:rFonts w:ascii="Times New Roman" w:hAnsi="Times New Roman"/>
          <w:color w:val="000000"/>
        </w:rPr>
        <w:t>атмосферу праздника? Приведите примеры из текста.</w:t>
      </w:r>
    </w:p>
    <w:p w:rsidR="00395CF1" w:rsidRDefault="00395CF1" w:rsidP="00395CF1">
      <w:pPr>
        <w:tabs>
          <w:tab w:val="left" w:pos="284"/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95CF1" w:rsidRPr="00395CF1" w:rsidRDefault="00395CF1" w:rsidP="00395CF1">
      <w:pPr>
        <w:tabs>
          <w:tab w:val="left" w:pos="284"/>
          <w:tab w:val="left" w:pos="851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sz w:val="24"/>
          <w:szCs w:val="24"/>
        </w:rPr>
        <w:t>ФИЗМИНУТКА</w:t>
      </w:r>
    </w:p>
    <w:p w:rsidR="00395CF1" w:rsidRPr="00395CF1" w:rsidRDefault="00395CF1" w:rsidP="00395CF1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395CF1">
        <w:rPr>
          <w:rFonts w:ascii="Times New Roman" w:hAnsi="Times New Roman"/>
          <w:b/>
        </w:rPr>
        <w:t xml:space="preserve">Краткая справка о творчестве Сергея Александровича Есенина. </w:t>
      </w:r>
      <w:r w:rsidRPr="00395CF1">
        <w:rPr>
          <w:rFonts w:ascii="Times New Roman" w:hAnsi="Times New Roman"/>
          <w:i/>
        </w:rPr>
        <w:t>С. 76-77</w:t>
      </w:r>
    </w:p>
    <w:p w:rsidR="00395CF1" w:rsidRPr="00395CF1" w:rsidRDefault="00395CF1" w:rsidP="00395CF1">
      <w:pPr>
        <w:tabs>
          <w:tab w:val="left" w:leader="underscore" w:pos="3526"/>
          <w:tab w:val="left" w:leader="underscore" w:pos="5069"/>
        </w:tabs>
        <w:spacing w:after="0" w:line="240" w:lineRule="auto"/>
        <w:ind w:firstLine="4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>Сергей Александрович Есенин (1895— 1925) родился в селе Константинове Рязан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ской губернии в крестьянской семье. С ма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лых лет он воспитывался у родителей мате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ри. Дед Фёдор Андреевич Титов был религиозным человеком, пересказывал внуку Священное Писание, жития святых, духовные стихи, знал наизусть множество народных песен.</w:t>
      </w:r>
    </w:p>
    <w:p w:rsidR="00395CF1" w:rsidRPr="00395CF1" w:rsidRDefault="00395CF1" w:rsidP="00395CF1">
      <w:pPr>
        <w:tabs>
          <w:tab w:val="left" w:leader="underscore" w:pos="3526"/>
          <w:tab w:val="left" w:leader="underscore" w:pos="506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color w:val="000000"/>
          <w:sz w:val="24"/>
          <w:szCs w:val="24"/>
        </w:rPr>
        <w:t>В 1909 году С. Есенин поступил в Спас-</w:t>
      </w:r>
      <w:proofErr w:type="spellStart"/>
      <w:r w:rsidRPr="00395CF1">
        <w:rPr>
          <w:rFonts w:ascii="Times New Roman" w:hAnsi="Times New Roman" w:cs="Times New Roman"/>
          <w:color w:val="000000"/>
          <w:sz w:val="24"/>
          <w:szCs w:val="24"/>
        </w:rPr>
        <w:t>Клепиков</w:t>
      </w:r>
      <w:r w:rsidRPr="00395CF1">
        <w:rPr>
          <w:rFonts w:ascii="Times New Roman" w:hAnsi="Times New Roman" w:cs="Times New Roman"/>
          <w:sz w:val="24"/>
          <w:szCs w:val="24"/>
        </w:rPr>
        <w:t>скую</w:t>
      </w:r>
      <w:proofErr w:type="spellEnd"/>
      <w:r w:rsidRPr="00395CF1">
        <w:rPr>
          <w:rFonts w:ascii="Times New Roman" w:hAnsi="Times New Roman" w:cs="Times New Roman"/>
          <w:sz w:val="24"/>
          <w:szCs w:val="24"/>
        </w:rPr>
        <w:t xml:space="preserve"> цер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 xml:space="preserve">ковно-учительскую школу, он </w:t>
      </w:r>
      <w:r w:rsidRPr="00395CF1">
        <w:rPr>
          <w:rFonts w:ascii="Times New Roman" w:hAnsi="Times New Roman" w:cs="Times New Roman"/>
          <w:sz w:val="24"/>
          <w:szCs w:val="24"/>
        </w:rPr>
        <w:t>изучал Закон Божий, бывал на бо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гослужениях и хорошо знал тексты молит</w:t>
      </w:r>
      <w:r w:rsidRPr="00395CF1">
        <w:rPr>
          <w:rFonts w:ascii="Times New Roman" w:hAnsi="Times New Roman" w:cs="Times New Roman"/>
          <w:sz w:val="24"/>
          <w:szCs w:val="24"/>
        </w:rPr>
        <w:t>в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t>. В сознании поэта православная культура является воплощением единства с наро</w:t>
      </w:r>
      <w:r w:rsidRPr="00395CF1">
        <w:rPr>
          <w:rFonts w:ascii="Times New Roman" w:hAnsi="Times New Roman" w:cs="Times New Roman"/>
          <w:color w:val="000000"/>
          <w:sz w:val="24"/>
          <w:szCs w:val="24"/>
        </w:rPr>
        <w:softHyphen/>
        <w:t>дом, с народными традициями.</w:t>
      </w:r>
    </w:p>
    <w:p w:rsidR="00395CF1" w:rsidRPr="00395CF1" w:rsidRDefault="00395CF1" w:rsidP="00395CF1">
      <w:pPr>
        <w:pStyle w:val="a5"/>
        <w:numPr>
          <w:ilvl w:val="0"/>
          <w:numId w:val="7"/>
        </w:numPr>
        <w:spacing w:after="0" w:line="240" w:lineRule="auto"/>
        <w:ind w:left="851"/>
        <w:rPr>
          <w:rFonts w:ascii="Times New Roman" w:eastAsia="Times New Roman" w:hAnsi="Times New Roman"/>
          <w:color w:val="000000"/>
          <w:lang w:eastAsia="ru-RU"/>
        </w:rPr>
      </w:pPr>
      <w:r w:rsidRPr="00395CF1">
        <w:rPr>
          <w:rFonts w:ascii="Times New Roman" w:hAnsi="Times New Roman"/>
          <w:b/>
        </w:rPr>
        <w:t xml:space="preserve">Выразительное чтение стихотворения «Троица» («Троицыно утро»). </w:t>
      </w:r>
      <w:r w:rsidRPr="00395CF1">
        <w:rPr>
          <w:rFonts w:ascii="Times New Roman" w:hAnsi="Times New Roman"/>
          <w:i/>
        </w:rPr>
        <w:t>С. 77-78.</w:t>
      </w:r>
    </w:p>
    <w:p w:rsidR="00395CF1" w:rsidRDefault="00395CF1" w:rsidP="00395CF1">
      <w:pPr>
        <w:pStyle w:val="a6"/>
        <w:jc w:val="center"/>
        <w:rPr>
          <w:rFonts w:ascii="Times New Roman" w:hAnsi="Times New Roman"/>
          <w:i/>
          <w:sz w:val="24"/>
          <w:szCs w:val="24"/>
        </w:rPr>
      </w:pPr>
      <w:r w:rsidRPr="00395CF1">
        <w:rPr>
          <w:rFonts w:ascii="Times New Roman" w:hAnsi="Times New Roman"/>
          <w:i/>
          <w:sz w:val="24"/>
          <w:szCs w:val="24"/>
        </w:rPr>
        <w:t xml:space="preserve">(Аудиозапись: </w:t>
      </w:r>
      <w:hyperlink r:id="rId7" w:history="1">
        <w:r w:rsidRPr="00395CF1">
          <w:rPr>
            <w:rStyle w:val="a4"/>
            <w:rFonts w:ascii="Times New Roman" w:hAnsi="Times New Roman"/>
            <w:i/>
            <w:sz w:val="24"/>
            <w:szCs w:val="24"/>
          </w:rPr>
          <w:t>https://www.youtube.com/watch?v=shTs4GWZr3Q</w:t>
        </w:r>
      </w:hyperlink>
      <w:r>
        <w:rPr>
          <w:rFonts w:ascii="Times New Roman" w:hAnsi="Times New Roman"/>
          <w:i/>
          <w:sz w:val="24"/>
          <w:szCs w:val="24"/>
        </w:rPr>
        <w:t>)</w:t>
      </w: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Троицыно утро, утренний канон,</w:t>
      </w: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В роще по березкам белый перезвон.</w:t>
      </w: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Тянется деревня с праздничного сна,</w:t>
      </w: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В благовесте ветра хмельная весна.</w:t>
      </w: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На резных окошках ленты и кусты.</w:t>
      </w: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Я пойду к обедне плакать на цветы.</w:t>
      </w: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Пойте в чаще, птахи, я вам подпою,</w:t>
      </w: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  <w:r w:rsidRPr="00395CF1">
        <w:rPr>
          <w:rFonts w:ascii="Times New Roman" w:hAnsi="Times New Roman"/>
          <w:sz w:val="24"/>
          <w:szCs w:val="24"/>
        </w:rPr>
        <w:t>Похороним вместе молодость мою.</w:t>
      </w:r>
    </w:p>
    <w:p w:rsidR="00395CF1" w:rsidRPr="00395CF1" w:rsidRDefault="00395CF1" w:rsidP="00395CF1">
      <w:pPr>
        <w:pStyle w:val="a6"/>
        <w:rPr>
          <w:rFonts w:ascii="Times New Roman" w:hAnsi="Times New Roman"/>
          <w:sz w:val="24"/>
          <w:szCs w:val="24"/>
        </w:rPr>
      </w:pPr>
    </w:p>
    <w:p w:rsidR="00395CF1" w:rsidRPr="00395CF1" w:rsidRDefault="00395CF1" w:rsidP="00395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sz w:val="24"/>
          <w:szCs w:val="24"/>
        </w:rPr>
        <w:t>Троицыно утро, утренний канон.</w:t>
      </w:r>
    </w:p>
    <w:p w:rsidR="00395CF1" w:rsidRDefault="00395CF1" w:rsidP="00395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5CF1">
        <w:rPr>
          <w:rFonts w:ascii="Times New Roman" w:hAnsi="Times New Roman" w:cs="Times New Roman"/>
          <w:sz w:val="24"/>
          <w:szCs w:val="24"/>
        </w:rPr>
        <w:t>В роще по березкам белый перезвон.</w:t>
      </w:r>
    </w:p>
    <w:p w:rsidR="00395CF1" w:rsidRDefault="00395CF1" w:rsidP="00395CF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95CF1" w:rsidRPr="00395CF1" w:rsidRDefault="00395CF1" w:rsidP="00395CF1">
      <w:pPr>
        <w:pStyle w:val="a5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95CF1">
        <w:rPr>
          <w:rFonts w:ascii="Times New Roman" w:hAnsi="Times New Roman"/>
          <w:b/>
          <w:i/>
          <w:color w:val="000000"/>
        </w:rPr>
        <w:t xml:space="preserve">Работа в </w:t>
      </w:r>
      <w:proofErr w:type="gramStart"/>
      <w:r w:rsidRPr="00395CF1">
        <w:rPr>
          <w:rFonts w:ascii="Times New Roman" w:hAnsi="Times New Roman"/>
          <w:b/>
          <w:i/>
          <w:color w:val="000000"/>
        </w:rPr>
        <w:t>парах</w:t>
      </w:r>
      <w:proofErr w:type="gramEnd"/>
      <w:r w:rsidRPr="00395CF1">
        <w:rPr>
          <w:rFonts w:ascii="Times New Roman" w:hAnsi="Times New Roman"/>
          <w:b/>
          <w:i/>
          <w:color w:val="000000"/>
        </w:rPr>
        <w:t>:</w:t>
      </w:r>
      <w:r w:rsidRPr="00395CF1">
        <w:rPr>
          <w:rFonts w:ascii="Times New Roman" w:hAnsi="Times New Roman"/>
          <w:color w:val="000000"/>
        </w:rPr>
        <w:t xml:space="preserve"> какие художественные средства помогают автору создать атмосферу праздника? Приведите примеры из текста.</w:t>
      </w:r>
    </w:p>
    <w:p w:rsidR="00395CF1" w:rsidRPr="00395CF1" w:rsidRDefault="00395CF1" w:rsidP="00395CF1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CF1" w:rsidRPr="00395CF1" w:rsidRDefault="00395CF1" w:rsidP="00395CF1">
      <w:pPr>
        <w:pStyle w:val="a5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95CF1">
        <w:rPr>
          <w:rFonts w:ascii="Times New Roman" w:hAnsi="Times New Roman"/>
          <w:b/>
        </w:rPr>
        <w:t>Первичное закрепление. Размышляем над прочитанным.</w:t>
      </w:r>
    </w:p>
    <w:p w:rsidR="00395CF1" w:rsidRPr="00395CF1" w:rsidRDefault="00395CF1" w:rsidP="00395CF1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395CF1" w:rsidRPr="00395CF1" w:rsidRDefault="00395CF1" w:rsidP="00395CF1">
      <w:pPr>
        <w:pStyle w:val="a5"/>
        <w:numPr>
          <w:ilvl w:val="0"/>
          <w:numId w:val="8"/>
        </w:numPr>
        <w:spacing w:after="0" w:line="240" w:lineRule="auto"/>
        <w:ind w:left="567" w:hanging="284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95CF1">
        <w:rPr>
          <w:rFonts w:ascii="Times New Roman" w:hAnsi="Times New Roman"/>
          <w:b/>
        </w:rPr>
        <w:t xml:space="preserve">Анализ стихотворения И.А. Бунина «Троица». </w:t>
      </w:r>
      <w:r w:rsidRPr="00395CF1">
        <w:rPr>
          <w:rFonts w:ascii="Times New Roman" w:hAnsi="Times New Roman"/>
        </w:rPr>
        <w:t>Вопросы на с. 75-76.</w:t>
      </w:r>
    </w:p>
    <w:p w:rsidR="00395CF1" w:rsidRPr="00395CF1" w:rsidRDefault="00395CF1" w:rsidP="00395CF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95CF1">
        <w:rPr>
          <w:rFonts w:ascii="Times New Roman" w:hAnsi="Times New Roman"/>
        </w:rPr>
        <w:t>Какую картину христианского праздника вы видите, читая стихо</w:t>
      </w:r>
      <w:r w:rsidRPr="00395CF1">
        <w:rPr>
          <w:rFonts w:ascii="Times New Roman" w:hAnsi="Times New Roman"/>
        </w:rPr>
        <w:softHyphen/>
        <w:t>творение И. А. Бунина? Устно опишите её.</w:t>
      </w:r>
    </w:p>
    <w:p w:rsidR="00395CF1" w:rsidRPr="00395CF1" w:rsidRDefault="00395CF1" w:rsidP="00395CF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95CF1">
        <w:rPr>
          <w:rFonts w:ascii="Times New Roman" w:hAnsi="Times New Roman"/>
        </w:rPr>
        <w:t xml:space="preserve">Какие цвета упоминает И. А. Бунин в своём стихотворении? </w:t>
      </w:r>
      <w:proofErr w:type="gramStart"/>
      <w:r w:rsidRPr="00395CF1">
        <w:rPr>
          <w:rFonts w:ascii="Times New Roman" w:hAnsi="Times New Roman"/>
        </w:rPr>
        <w:t>п</w:t>
      </w:r>
      <w:proofErr w:type="gramEnd"/>
      <w:r w:rsidRPr="00395CF1">
        <w:rPr>
          <w:rFonts w:ascii="Times New Roman" w:hAnsi="Times New Roman"/>
        </w:rPr>
        <w:t xml:space="preserve"> чему поэт акцентирует внимание именно на этих цветах?</w:t>
      </w:r>
    </w:p>
    <w:p w:rsidR="00395CF1" w:rsidRPr="00395CF1" w:rsidRDefault="00395CF1" w:rsidP="00395CF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95CF1">
        <w:rPr>
          <w:rFonts w:ascii="Times New Roman" w:hAnsi="Times New Roman"/>
        </w:rPr>
        <w:t>Можно ли отнести стихотворение Бунина «Троица» к пейзажной лирике? Аргументируйте свой ответ.</w:t>
      </w:r>
    </w:p>
    <w:p w:rsidR="00395CF1" w:rsidRDefault="00395CF1" w:rsidP="00395CF1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395CF1">
        <w:rPr>
          <w:rFonts w:ascii="Times New Roman" w:hAnsi="Times New Roman"/>
        </w:rPr>
        <w:t>И. М. Ильинский, один из учредителей Бунинской премии - награды в области литературы, которую начали присуждать с 2005 года, — определил язык И. А. Бунина как «язык тёплой крови народного слова». Как вы понимаете это определение? Согласны ли вы с ним? Выскажите свою точку зрения.</w:t>
      </w:r>
    </w:p>
    <w:p w:rsidR="00395CF1" w:rsidRPr="00395CF1" w:rsidRDefault="00395CF1" w:rsidP="00395CF1">
      <w:pPr>
        <w:pStyle w:val="a5"/>
        <w:spacing w:after="0" w:line="240" w:lineRule="auto"/>
        <w:jc w:val="both"/>
        <w:rPr>
          <w:rFonts w:ascii="Times New Roman" w:hAnsi="Times New Roman"/>
        </w:rPr>
      </w:pPr>
    </w:p>
    <w:p w:rsidR="00395CF1" w:rsidRPr="00395CF1" w:rsidRDefault="00395CF1" w:rsidP="00395CF1">
      <w:pPr>
        <w:pStyle w:val="a5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95CF1">
        <w:rPr>
          <w:rFonts w:ascii="Times New Roman" w:hAnsi="Times New Roman"/>
          <w:b/>
        </w:rPr>
        <w:t xml:space="preserve">Анализ стихотворения С.А. Есенина «Троица» («Троицыно утро»). </w:t>
      </w:r>
    </w:p>
    <w:p w:rsidR="00395CF1" w:rsidRPr="00395CF1" w:rsidRDefault="00395CF1" w:rsidP="00395CF1">
      <w:pPr>
        <w:pStyle w:val="a5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95CF1">
        <w:rPr>
          <w:rFonts w:ascii="Times New Roman" w:hAnsi="Times New Roman"/>
        </w:rPr>
        <w:t>Вопросы на с. 80.</w:t>
      </w:r>
    </w:p>
    <w:p w:rsidR="00395CF1" w:rsidRPr="00395CF1" w:rsidRDefault="00395CF1" w:rsidP="00395CF1">
      <w:pPr>
        <w:pStyle w:val="50"/>
        <w:numPr>
          <w:ilvl w:val="0"/>
          <w:numId w:val="10"/>
        </w:numPr>
        <w:shd w:val="clear" w:color="auto" w:fill="auto"/>
        <w:tabs>
          <w:tab w:val="left" w:pos="1123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395CF1">
        <w:rPr>
          <w:rFonts w:ascii="Times New Roman" w:hAnsi="Times New Roman" w:cs="Times New Roman"/>
          <w:i w:val="0"/>
          <w:sz w:val="24"/>
          <w:szCs w:val="24"/>
        </w:rPr>
        <w:t xml:space="preserve">Каков основной смысл стихотворения С. А. Есенина? Какими чувствами оно наполнено? Аргументируйте </w:t>
      </w:r>
      <w:proofErr w:type="gramStart"/>
      <w:r w:rsidRPr="00395CF1">
        <w:rPr>
          <w:rFonts w:ascii="Times New Roman" w:hAnsi="Times New Roman" w:cs="Times New Roman"/>
          <w:i w:val="0"/>
          <w:sz w:val="24"/>
          <w:szCs w:val="24"/>
        </w:rPr>
        <w:t>свои</w:t>
      </w:r>
      <w:proofErr w:type="gramEnd"/>
      <w:r w:rsidRPr="00395CF1">
        <w:rPr>
          <w:rFonts w:ascii="Times New Roman" w:hAnsi="Times New Roman" w:cs="Times New Roman"/>
          <w:i w:val="0"/>
          <w:sz w:val="24"/>
          <w:szCs w:val="24"/>
        </w:rPr>
        <w:t xml:space="preserve"> ответ.</w:t>
      </w:r>
    </w:p>
    <w:p w:rsidR="00395CF1" w:rsidRPr="00395CF1" w:rsidRDefault="00395CF1" w:rsidP="00395CF1">
      <w:pPr>
        <w:pStyle w:val="50"/>
        <w:numPr>
          <w:ilvl w:val="0"/>
          <w:numId w:val="10"/>
        </w:numPr>
        <w:shd w:val="clear" w:color="auto" w:fill="auto"/>
        <w:tabs>
          <w:tab w:val="left" w:pos="1031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  <w:vertAlign w:val="superscript"/>
        </w:rPr>
      </w:pPr>
      <w:r w:rsidRPr="00395CF1">
        <w:rPr>
          <w:rFonts w:ascii="Times New Roman" w:hAnsi="Times New Roman" w:cs="Times New Roman"/>
          <w:i w:val="0"/>
          <w:sz w:val="24"/>
          <w:szCs w:val="24"/>
        </w:rPr>
        <w:t>Что общего в стихотворениях И. А. Бунина и С. А. Есенина. В чем включается различие между ними?</w:t>
      </w:r>
    </w:p>
    <w:p w:rsidR="00395CF1" w:rsidRPr="00395CF1" w:rsidRDefault="00395CF1" w:rsidP="00395CF1">
      <w:pPr>
        <w:pStyle w:val="50"/>
        <w:numPr>
          <w:ilvl w:val="0"/>
          <w:numId w:val="10"/>
        </w:numPr>
        <w:shd w:val="clear" w:color="auto" w:fill="auto"/>
        <w:tabs>
          <w:tab w:val="left" w:pos="1031"/>
        </w:tabs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395CF1">
        <w:rPr>
          <w:rFonts w:ascii="Times New Roman" w:hAnsi="Times New Roman" w:cs="Times New Roman"/>
          <w:i w:val="0"/>
          <w:sz w:val="24"/>
          <w:szCs w:val="24"/>
        </w:rPr>
        <w:t xml:space="preserve">Найдите в стихотворении ключевые слова. Объясните </w:t>
      </w:r>
      <w:proofErr w:type="gramStart"/>
      <w:r w:rsidRPr="00395CF1">
        <w:rPr>
          <w:rFonts w:ascii="Times New Roman" w:hAnsi="Times New Roman" w:cs="Times New Roman"/>
          <w:i w:val="0"/>
          <w:sz w:val="24"/>
          <w:szCs w:val="24"/>
        </w:rPr>
        <w:t>свои</w:t>
      </w:r>
      <w:proofErr w:type="gramEnd"/>
      <w:r w:rsidRPr="00395CF1">
        <w:rPr>
          <w:rFonts w:ascii="Times New Roman" w:hAnsi="Times New Roman" w:cs="Times New Roman"/>
          <w:i w:val="0"/>
          <w:sz w:val="24"/>
          <w:szCs w:val="24"/>
        </w:rPr>
        <w:t xml:space="preserve"> выбор.</w:t>
      </w:r>
    </w:p>
    <w:p w:rsidR="00395CF1" w:rsidRPr="00395CF1" w:rsidRDefault="00395CF1" w:rsidP="00395CF1">
      <w:pPr>
        <w:pStyle w:val="30"/>
        <w:numPr>
          <w:ilvl w:val="0"/>
          <w:numId w:val="10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CF1">
        <w:rPr>
          <w:rFonts w:ascii="Times New Roman" w:hAnsi="Times New Roman" w:cs="Times New Roman"/>
          <w:sz w:val="24"/>
          <w:szCs w:val="24"/>
        </w:rPr>
        <w:t>Объясните значение выражений «на резных окошках ленты и кусты</w:t>
      </w:r>
      <w:r w:rsidRPr="00395CF1">
        <w:rPr>
          <w:rStyle w:val="3BookmanOldStyle95pt0pt"/>
          <w:rFonts w:ascii="Times New Roman" w:hAnsi="Times New Roman" w:cs="Times New Roman"/>
          <w:color w:val="auto"/>
          <w:sz w:val="24"/>
          <w:szCs w:val="24"/>
        </w:rPr>
        <w:t xml:space="preserve">», «по </w:t>
      </w:r>
      <w:r w:rsidRPr="00395CF1">
        <w:rPr>
          <w:rStyle w:val="3135pt"/>
          <w:rFonts w:ascii="Times New Roman" w:hAnsi="Times New Roman" w:cs="Times New Roman"/>
          <w:color w:val="auto"/>
          <w:sz w:val="24"/>
          <w:szCs w:val="24"/>
        </w:rPr>
        <w:t>берёзкам белый перезвон», «в благовесте ветра хмельная весна».</w:t>
      </w:r>
    </w:p>
    <w:p w:rsidR="00395CF1" w:rsidRPr="00395CF1" w:rsidRDefault="00395CF1" w:rsidP="00395CF1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395CF1" w:rsidRPr="00395CF1" w:rsidRDefault="00395CF1" w:rsidP="00395CF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95CF1">
        <w:rPr>
          <w:rFonts w:ascii="Times New Roman" w:eastAsia="Times New Roman" w:hAnsi="Times New Roman"/>
          <w:b/>
          <w:bCs/>
          <w:lang w:eastAsia="ru-RU"/>
        </w:rPr>
        <w:t>Подведение итогов урока. Рефлексия.</w:t>
      </w:r>
    </w:p>
    <w:p w:rsidR="00395CF1" w:rsidRPr="00395CF1" w:rsidRDefault="00395CF1" w:rsidP="00395CF1">
      <w:pPr>
        <w:pStyle w:val="cdt4ke"/>
        <w:spacing w:before="0" w:beforeAutospacing="0" w:after="0" w:afterAutospacing="0"/>
        <w:ind w:firstLine="454"/>
        <w:jc w:val="both"/>
      </w:pPr>
      <w:r w:rsidRPr="00395CF1">
        <w:t>До сих пор православная Троица празднуется в сочетании с древними славянскими традициями. Священники в этот день облачаются в праздничные одежды зелёного цвета, символизирующие вечное возрождение жизни. </w:t>
      </w:r>
    </w:p>
    <w:p w:rsidR="00395CF1" w:rsidRPr="00395CF1" w:rsidRDefault="00395CF1" w:rsidP="00395CF1">
      <w:pPr>
        <w:pStyle w:val="cdt4ke"/>
        <w:spacing w:before="0" w:beforeAutospacing="0" w:after="0" w:afterAutospacing="0"/>
        <w:ind w:firstLine="454"/>
        <w:jc w:val="both"/>
      </w:pPr>
      <w:r w:rsidRPr="00395CF1">
        <w:t>Хочется, чтобы люди знали главные особенности русской культуры, так как она является неотъемлемой частью жизни всего общества и его дальнейшего процветания.</w:t>
      </w:r>
    </w:p>
    <w:p w:rsidR="00395CF1" w:rsidRPr="00395CF1" w:rsidRDefault="00395CF1" w:rsidP="00395CF1">
      <w:pPr>
        <w:pStyle w:val="a3"/>
        <w:shd w:val="clear" w:color="auto" w:fill="FFFFFF"/>
        <w:spacing w:before="0" w:beforeAutospacing="0" w:after="0" w:afterAutospacing="0"/>
        <w:ind w:firstLine="510"/>
        <w:jc w:val="both"/>
      </w:pPr>
    </w:p>
    <w:p w:rsidR="00395CF1" w:rsidRPr="00395CF1" w:rsidRDefault="00395CF1" w:rsidP="00395CF1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95CF1">
        <w:rPr>
          <w:rFonts w:ascii="Times New Roman" w:hAnsi="Times New Roman"/>
          <w:b/>
        </w:rPr>
        <w:t xml:space="preserve">Домашнее задание. </w:t>
      </w:r>
      <w:r w:rsidRPr="00395CF1">
        <w:rPr>
          <w:rFonts w:ascii="Times New Roman" w:eastAsia="Times New Roman" w:hAnsi="Times New Roman"/>
          <w:kern w:val="36"/>
        </w:rPr>
        <w:t>С. 75, 77-78 – выразительно читать. С. 82 – читать и анализировать. С. 86-95 – прочитать и ответить на вопросы после текста (устно).</w:t>
      </w:r>
    </w:p>
    <w:p w:rsidR="00395CF1" w:rsidRPr="00395CF1" w:rsidRDefault="00395CF1" w:rsidP="00395CF1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395CF1">
        <w:rPr>
          <w:rFonts w:ascii="Times New Roman" w:hAnsi="Times New Roman"/>
        </w:rPr>
        <w:t xml:space="preserve">Учебник: </w:t>
      </w:r>
      <w:hyperlink r:id="rId8" w:history="1">
        <w:r w:rsidRPr="00395CF1">
          <w:rPr>
            <w:rStyle w:val="a4"/>
            <w:rFonts w:ascii="Times New Roman" w:hAnsi="Times New Roman"/>
          </w:rPr>
          <w:t>https://11klasov.net/15962-rodnaja-russkaja-literatura-8-klass-uchebnik-aleksandrova-om-aristova-ma-beljaeva-nv.html</w:t>
        </w:r>
      </w:hyperlink>
      <w:r>
        <w:rPr>
          <w:rFonts w:ascii="Times New Roman" w:hAnsi="Times New Roman"/>
        </w:rPr>
        <w:t>.</w:t>
      </w:r>
    </w:p>
    <w:p w:rsidR="00395CF1" w:rsidRPr="00395CF1" w:rsidRDefault="00395CF1" w:rsidP="00395CF1">
      <w:pPr>
        <w:rPr>
          <w:rFonts w:ascii="Times New Roman" w:hAnsi="Times New Roman" w:cs="Times New Roman"/>
          <w:sz w:val="24"/>
          <w:szCs w:val="24"/>
        </w:rPr>
      </w:pPr>
    </w:p>
    <w:p w:rsidR="00395CF1" w:rsidRPr="00395CF1" w:rsidRDefault="00395CF1" w:rsidP="00395CF1">
      <w:pPr>
        <w:rPr>
          <w:rFonts w:ascii="Times New Roman" w:hAnsi="Times New Roman" w:cs="Times New Roman"/>
          <w:sz w:val="24"/>
          <w:szCs w:val="24"/>
        </w:rPr>
      </w:pPr>
    </w:p>
    <w:p w:rsidR="00395CF1" w:rsidRPr="00395CF1" w:rsidRDefault="00395CF1" w:rsidP="00395CF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</w:p>
    <w:p w:rsidR="00395CF1" w:rsidRPr="00395CF1" w:rsidRDefault="00395CF1" w:rsidP="00395CF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</w:p>
    <w:p w:rsidR="00395CF1" w:rsidRPr="00395CF1" w:rsidRDefault="00395CF1" w:rsidP="00395CF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</w:p>
    <w:p w:rsidR="00395CF1" w:rsidRPr="00395CF1" w:rsidRDefault="00395CF1" w:rsidP="00395CF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</w:p>
    <w:p w:rsidR="00395CF1" w:rsidRPr="00395CF1" w:rsidRDefault="00395CF1" w:rsidP="0039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5CF1" w:rsidRPr="00395CF1" w:rsidRDefault="00395CF1" w:rsidP="00395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1E8" w:rsidRPr="00395CF1" w:rsidRDefault="005441E8">
      <w:pPr>
        <w:rPr>
          <w:rFonts w:ascii="Times New Roman" w:hAnsi="Times New Roman" w:cs="Times New Roman"/>
          <w:sz w:val="24"/>
          <w:szCs w:val="24"/>
        </w:rPr>
      </w:pPr>
    </w:p>
    <w:sectPr w:rsidR="005441E8" w:rsidRPr="00395CF1" w:rsidSect="0039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753"/>
    <w:multiLevelType w:val="hybridMultilevel"/>
    <w:tmpl w:val="E8046F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978BD"/>
    <w:multiLevelType w:val="multilevel"/>
    <w:tmpl w:val="8B7A456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1488638D"/>
    <w:multiLevelType w:val="hybridMultilevel"/>
    <w:tmpl w:val="CC78D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D15AB"/>
    <w:multiLevelType w:val="hybridMultilevel"/>
    <w:tmpl w:val="E17CE75C"/>
    <w:lvl w:ilvl="0" w:tplc="9AF2AAB4">
      <w:start w:val="1"/>
      <w:numFmt w:val="bullet"/>
      <w:lvlText w:val="─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33520EA1"/>
    <w:multiLevelType w:val="hybridMultilevel"/>
    <w:tmpl w:val="4288BA2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457F563E"/>
    <w:multiLevelType w:val="hybridMultilevel"/>
    <w:tmpl w:val="B87E6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D6CA4"/>
    <w:multiLevelType w:val="hybridMultilevel"/>
    <w:tmpl w:val="BAEA15AE"/>
    <w:lvl w:ilvl="0" w:tplc="144889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03BCC"/>
    <w:multiLevelType w:val="hybridMultilevel"/>
    <w:tmpl w:val="02C22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7C4695"/>
    <w:multiLevelType w:val="hybridMultilevel"/>
    <w:tmpl w:val="F490BA4A"/>
    <w:lvl w:ilvl="0" w:tplc="19C048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A22D2"/>
    <w:multiLevelType w:val="hybridMultilevel"/>
    <w:tmpl w:val="5CAED380"/>
    <w:lvl w:ilvl="0" w:tplc="7A8822C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4756C"/>
    <w:multiLevelType w:val="hybridMultilevel"/>
    <w:tmpl w:val="E674B62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F1"/>
    <w:rsid w:val="00175E6B"/>
    <w:rsid w:val="00395CF1"/>
    <w:rsid w:val="005441E8"/>
    <w:rsid w:val="00AA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9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395CF1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395CF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395CF1"/>
    <w:rPr>
      <w:rFonts w:eastAsia="Times New Roman"/>
      <w:i/>
      <w:i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5CF1"/>
    <w:pPr>
      <w:widowControl w:val="0"/>
      <w:shd w:val="clear" w:color="auto" w:fill="FFFFFF"/>
      <w:spacing w:after="0" w:line="230" w:lineRule="exact"/>
      <w:ind w:hanging="240"/>
      <w:jc w:val="both"/>
    </w:pPr>
    <w:rPr>
      <w:rFonts w:eastAsia="Times New Roman"/>
      <w:i/>
      <w:iCs/>
      <w:sz w:val="20"/>
      <w:szCs w:val="20"/>
    </w:rPr>
  </w:style>
  <w:style w:type="paragraph" w:styleId="a6">
    <w:name w:val="No Spacing"/>
    <w:link w:val="a7"/>
    <w:uiPriority w:val="1"/>
    <w:qFormat/>
    <w:rsid w:val="00395C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395CF1"/>
    <w:rPr>
      <w:rFonts w:ascii="Calibri" w:eastAsia="Calibri" w:hAnsi="Calibri" w:cs="Times New Roman"/>
    </w:rPr>
  </w:style>
  <w:style w:type="character" w:customStyle="1" w:styleId="a8">
    <w:name w:val="Основной текст + Малые прописные"/>
    <w:basedOn w:val="a0"/>
    <w:rsid w:val="00395CF1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395CF1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3BookmanOldStyle95pt0pt">
    <w:name w:val="Основной текст (3) + Bookman Old Style;9;5 pt;Интервал 0 pt"/>
    <w:basedOn w:val="3"/>
    <w:rsid w:val="00395CF1"/>
    <w:rPr>
      <w:rFonts w:ascii="Bookman Old Style" w:eastAsia="Bookman Old Style" w:hAnsi="Bookman Old Style" w:cs="Bookman Old Style"/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35pt">
    <w:name w:val="Основной текст (3) + 13;5 pt"/>
    <w:basedOn w:val="3"/>
    <w:rsid w:val="00395CF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395CF1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cdt4ke">
    <w:name w:val="cdt4ke"/>
    <w:basedOn w:val="a"/>
    <w:rsid w:val="0039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9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395CF1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395CF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395CF1"/>
    <w:rPr>
      <w:rFonts w:eastAsia="Times New Roman"/>
      <w:i/>
      <w:i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95CF1"/>
    <w:pPr>
      <w:widowControl w:val="0"/>
      <w:shd w:val="clear" w:color="auto" w:fill="FFFFFF"/>
      <w:spacing w:after="0" w:line="230" w:lineRule="exact"/>
      <w:ind w:hanging="240"/>
      <w:jc w:val="both"/>
    </w:pPr>
    <w:rPr>
      <w:rFonts w:eastAsia="Times New Roman"/>
      <w:i/>
      <w:iCs/>
      <w:sz w:val="20"/>
      <w:szCs w:val="20"/>
    </w:rPr>
  </w:style>
  <w:style w:type="paragraph" w:styleId="a6">
    <w:name w:val="No Spacing"/>
    <w:link w:val="a7"/>
    <w:uiPriority w:val="1"/>
    <w:qFormat/>
    <w:rsid w:val="00395C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395CF1"/>
    <w:rPr>
      <w:rFonts w:ascii="Calibri" w:eastAsia="Calibri" w:hAnsi="Calibri" w:cs="Times New Roman"/>
    </w:rPr>
  </w:style>
  <w:style w:type="character" w:customStyle="1" w:styleId="a8">
    <w:name w:val="Основной текст + Малые прописные"/>
    <w:basedOn w:val="a0"/>
    <w:rsid w:val="00395CF1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395CF1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3BookmanOldStyle95pt0pt">
    <w:name w:val="Основной текст (3) + Bookman Old Style;9;5 pt;Интервал 0 pt"/>
    <w:basedOn w:val="3"/>
    <w:rsid w:val="00395CF1"/>
    <w:rPr>
      <w:rFonts w:ascii="Bookman Old Style" w:eastAsia="Bookman Old Style" w:hAnsi="Bookman Old Style" w:cs="Bookman Old Style"/>
      <w:color w:val="000000"/>
      <w:spacing w:val="1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135pt">
    <w:name w:val="Основной текст (3) + 13;5 pt"/>
    <w:basedOn w:val="3"/>
    <w:rsid w:val="00395CF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395CF1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cdt4ke">
    <w:name w:val="cdt4ke"/>
    <w:basedOn w:val="a"/>
    <w:rsid w:val="00395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klasov.net/15962-rodnaja-russkaja-literatura-8-klass-uchebnik-aleksandrova-om-aristova-ma-beljaeva-nv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shTs4GWZr3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aUuBN82kU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2</cp:revision>
  <dcterms:created xsi:type="dcterms:W3CDTF">2021-10-16T09:55:00Z</dcterms:created>
  <dcterms:modified xsi:type="dcterms:W3CDTF">2022-03-04T15:28:00Z</dcterms:modified>
</cp:coreProperties>
</file>