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Pr="00FA661F" w:rsidRDefault="00B14584" w:rsidP="00B14584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Pr="00FA6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584" w:rsidRPr="00FA661F" w:rsidRDefault="00B14584" w:rsidP="00B14584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 xml:space="preserve"> к приказу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РД</w:t>
      </w:r>
    </w:p>
    <w:p w:rsidR="00B14584" w:rsidRPr="00FA661F" w:rsidRDefault="00B14584" w:rsidP="00B14584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от «___» _________</w:t>
      </w:r>
      <w:r>
        <w:rPr>
          <w:rFonts w:ascii="Times New Roman" w:hAnsi="Times New Roman" w:cs="Times New Roman"/>
          <w:sz w:val="24"/>
          <w:szCs w:val="24"/>
        </w:rPr>
        <w:t>_2020</w:t>
      </w:r>
      <w:r w:rsidRPr="00FA661F">
        <w:rPr>
          <w:rFonts w:ascii="Times New Roman" w:hAnsi="Times New Roman" w:cs="Times New Roman"/>
          <w:sz w:val="24"/>
          <w:szCs w:val="24"/>
        </w:rPr>
        <w:t xml:space="preserve"> г.  №__________</w:t>
      </w:r>
    </w:p>
    <w:p w:rsidR="00B14584" w:rsidRPr="00E33F0B" w:rsidRDefault="00B14584" w:rsidP="00B14584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:rsidR="00B14584" w:rsidRPr="00E33F0B" w:rsidRDefault="00B14584" w:rsidP="00B1458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B14584" w:rsidRPr="00E33F0B" w:rsidRDefault="00B14584" w:rsidP="00B1458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3F0B">
        <w:rPr>
          <w:rFonts w:ascii="Times New Roman" w:hAnsi="Times New Roman" w:cs="Times New Roman"/>
          <w:b/>
          <w:bCs/>
          <w:sz w:val="24"/>
          <w:szCs w:val="24"/>
        </w:rPr>
        <w:t>мероприятий Министерства образования и науки 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еспублики </w:t>
      </w:r>
      <w:r w:rsidRPr="00E33F0B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агестан</w:t>
      </w:r>
      <w:r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по реализации в 2021 году</w:t>
      </w:r>
    </w:p>
    <w:p w:rsidR="00B14584" w:rsidRDefault="00B14584" w:rsidP="00B1458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Плана мероприятий по реализации </w:t>
      </w:r>
      <w:r w:rsidRPr="00E33F0B">
        <w:rPr>
          <w:rFonts w:ascii="Times New Roman" w:hAnsi="Times New Roman" w:cs="Times New Roman"/>
          <w:b/>
          <w:sz w:val="24"/>
          <w:szCs w:val="24"/>
        </w:rPr>
        <w:t>Комплексного плана</w:t>
      </w:r>
      <w:r w:rsidRPr="00E33F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33F0B">
        <w:rPr>
          <w:rFonts w:ascii="Times New Roman" w:hAnsi="Times New Roman" w:cs="Times New Roman"/>
          <w:b/>
          <w:sz w:val="24"/>
          <w:szCs w:val="24"/>
        </w:rPr>
        <w:t xml:space="preserve">противодействия идеологии терроризма в Российской Федерации </w:t>
      </w:r>
    </w:p>
    <w:p w:rsidR="00B14584" w:rsidRPr="00E33F0B" w:rsidRDefault="00B14584" w:rsidP="00B1458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</w:rPr>
        <w:t>на 2019-2023 годы в Республике Дагестан на 2021 год</w:t>
      </w:r>
      <w:r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14584" w:rsidRPr="00FA661F" w:rsidRDefault="00B14584" w:rsidP="00B1458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394"/>
        <w:gridCol w:w="142"/>
        <w:gridCol w:w="3402"/>
        <w:gridCol w:w="142"/>
        <w:gridCol w:w="1984"/>
      </w:tblGrid>
      <w:tr w:rsidR="00B14584" w:rsidRPr="00FA661F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14584" w:rsidRPr="00FA661F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A661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A661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FA661F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FA661F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FA661F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FA661F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B14584" w:rsidRPr="00FA661F" w:rsidTr="00F73656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FA661F" w:rsidRDefault="00B14584" w:rsidP="00B14584">
            <w:pPr>
              <w:pStyle w:val="a3"/>
              <w:numPr>
                <w:ilvl w:val="0"/>
                <w:numId w:val="19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B14584" w:rsidRPr="00FA661F" w:rsidTr="00F73656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FA661F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 w:rsidRPr="00FA661F">
              <w:rPr>
                <w:rFonts w:ascii="Times New Roman" w:hAnsi="Times New Roman"/>
                <w:bCs/>
                <w:i/>
                <w:sz w:val="24"/>
                <w:szCs w:val="24"/>
              </w:rPr>
              <w:t>1.6. </w:t>
            </w:r>
            <w:proofErr w:type="gramStart"/>
            <w:r w:rsidRPr="00FA661F">
              <w:rPr>
                <w:rFonts w:ascii="Times New Roman" w:hAnsi="Times New Roman"/>
                <w:bCs/>
                <w:i/>
                <w:sz w:val="24"/>
                <w:szCs w:val="24"/>
              </w:rPr>
              <w:t>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</w:t>
            </w:r>
            <w:proofErr w:type="gramEnd"/>
            <w:r w:rsidRPr="00FA661F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1.6.1.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/>
                <w:sz w:val="24"/>
                <w:szCs w:val="24"/>
              </w:rPr>
              <w:t>среди обучающихся в образовательных организациях республики  (в том числе с иностранными студентами) с целью доведения до них норм законодательства Российской Федерации, устанавливающих ответственность за участие и содействие в террористической деятельности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proofErr w:type="gramEnd"/>
            <w:r w:rsidRPr="008D5BA9">
              <w:rPr>
                <w:rFonts w:ascii="Times New Roman" w:hAnsi="Times New Roman"/>
                <w:b/>
                <w:sz w:val="24"/>
                <w:szCs w:val="24"/>
              </w:rPr>
              <w:t xml:space="preserve">сполнитель)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приказа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РД и направление писем о проведении Недели правового просвещения в образовательных организациях республики с целью доведения до них норм законодательства Российской Федерации, устанавливающих ответственность за участие и содействие в террористической деятельности 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/>
                <w:sz w:val="24"/>
                <w:szCs w:val="24"/>
              </w:rPr>
              <w:t>ормированию правового сознания и правовой культуры).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Свод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отчетной информации.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DE13EE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18-23 окт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ября 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18-25 окт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ября </w:t>
            </w: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1.6.2.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Default="00B14584" w:rsidP="00F73656">
            <w:pPr>
              <w:pStyle w:val="ae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Style w:val="0pt"/>
                <w:rFonts w:eastAsiaTheme="minorEastAsia"/>
                <w:b w:val="0"/>
              </w:rPr>
              <w:t xml:space="preserve">Проведение </w:t>
            </w:r>
            <w:r>
              <w:rPr>
                <w:rStyle w:val="0pt"/>
                <w:rFonts w:eastAsiaTheme="minorEastAsia"/>
                <w:b w:val="0"/>
              </w:rPr>
              <w:t>республиканского конкурса среди обучающихся в духовных образовательных учреждениях на лучшее знание законодательства в области противодействия терроризму и норм законодательства Российской Федерации, устанавливающих ответственность за участие и содействие террористической деятельности.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Оказание содействия </w:t>
            </w:r>
            <w:proofErr w:type="gramStart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в проведении </w:t>
            </w:r>
            <w:r>
              <w:rPr>
                <w:rStyle w:val="0pt"/>
                <w:rFonts w:eastAsiaTheme="minorEastAsia"/>
                <w:b w:val="0"/>
              </w:rPr>
              <w:t>республиканского конкурса среди обучающихся в духовных образовательных учреждениях на лучшее знание законодательства в области</w:t>
            </w:r>
            <w:proofErr w:type="gramEnd"/>
            <w:r>
              <w:rPr>
                <w:rStyle w:val="0pt"/>
                <w:rFonts w:eastAsiaTheme="minorEastAsia"/>
                <w:b w:val="0"/>
              </w:rPr>
              <w:t xml:space="preserve"> противодействия терроризму и норм законодательства Российской Федерации, устанавливающих ответственность за участие и содействие террористической деятельности, инициированном </w:t>
            </w:r>
            <w:proofErr w:type="spellStart"/>
            <w:r>
              <w:rPr>
                <w:rStyle w:val="0pt"/>
                <w:rFonts w:eastAsiaTheme="minorEastAsia"/>
                <w:b w:val="0"/>
              </w:rPr>
              <w:t>Миннац</w:t>
            </w:r>
            <w:proofErr w:type="spellEnd"/>
            <w:r>
              <w:rPr>
                <w:rStyle w:val="0pt"/>
                <w:rFonts w:eastAsiaTheme="minorEastAsia"/>
                <w:b w:val="0"/>
              </w:rPr>
              <w:t xml:space="preserve"> РД.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профессионального образования и науки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4"/>
                <w:szCs w:val="24"/>
              </w:rPr>
              <w:t>квартал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</w:rPr>
              <w:t>Проведение семинаров (учебных занятий) для лиц, получивших религиозное образование за рубежом и имеющих намерение заниматься религиозной деятельностью на территории РД, в целях разъяснения им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РД (далее – семинары)</w:t>
            </w:r>
          </w:p>
          <w:p w:rsidR="00B14584" w:rsidRPr="008D5BA9" w:rsidRDefault="00B14584" w:rsidP="00F73656">
            <w:pPr>
              <w:pStyle w:val="ae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содействия в проведении семинаров, организуемых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РД,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профессионального образования и науки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6246A5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(по согласованию)</w:t>
            </w:r>
          </w:p>
        </w:tc>
      </w:tr>
      <w:tr w:rsidR="00B14584" w:rsidRPr="008D5BA9" w:rsidTr="00F73656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bCs/>
                <w:sz w:val="24"/>
                <w:szCs w:val="24"/>
              </w:rPr>
              <w:t>2. Меры по формированию у населения Российской Федерации антитеррористического сознания</w:t>
            </w:r>
          </w:p>
        </w:tc>
      </w:tr>
      <w:tr w:rsidR="00B14584" w:rsidRPr="008D5BA9" w:rsidTr="00F73656">
        <w:trPr>
          <w:trHeight w:val="1529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ind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B14584" w:rsidRPr="00386E4F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25A3D">
              <w:rPr>
                <w:rFonts w:ascii="Times New Roman" w:hAnsi="Times New Roman"/>
                <w:sz w:val="24"/>
                <w:szCs w:val="24"/>
              </w:rPr>
              <w:t>Утверждение приказа о проведении Единого урока</w:t>
            </w:r>
            <w:r>
              <w:rPr>
                <w:rFonts w:ascii="Times New Roman" w:hAnsi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спорта.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мероприятия.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Default="00B14584" w:rsidP="00F73656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14584" w:rsidRDefault="00B14584" w:rsidP="00F73656">
            <w:pPr>
              <w:pStyle w:val="ae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D50A2D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 защите прав и интересов детей</w:t>
            </w:r>
            <w:r w:rsidRPr="00D50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республиканского форума, посвященного Дню солидарности в борьбе с терроризмом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25A3D">
              <w:rPr>
                <w:rFonts w:ascii="Times New Roman" w:hAnsi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республиканского форума, посвященного Дню солидарности в борьбе с терроризмом.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мероприятия.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725A3D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Студенческая конференция «Слезы ангелов»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25A3D">
              <w:rPr>
                <w:rFonts w:ascii="Times New Roman" w:hAnsi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студенческой конференции «Слезы ангелов».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мероприятия 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B14584" w:rsidRPr="00725A3D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15 сентября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акции «Дети Беслана» в общеобразовательных организациях республики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25A3D">
              <w:rPr>
                <w:rFonts w:ascii="Times New Roman" w:hAnsi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 акции «Дети Беслана» в общеобразовательных организациях республики во взаимодействии с органами местного самоуправления муниципальных образований РД.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мероприятия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4584" w:rsidRPr="00725A3D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Республиканская </w:t>
            </w:r>
            <w:r>
              <w:rPr>
                <w:rFonts w:ascii="Times New Roman" w:hAnsi="Times New Roman"/>
                <w:sz w:val="24"/>
                <w:szCs w:val="24"/>
              </w:rPr>
              <w:t>акция «Чтобы помнили», посвященная памяти погибших при исполнении служебного долга сотрудников правоохранительных органов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26C08" w:rsidRDefault="00B14584" w:rsidP="00F73656">
            <w:pPr>
              <w:pStyle w:val="ae"/>
              <w:rPr>
                <w:rStyle w:val="100"/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Республиканской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акции «Чтобы помнили», посвященной памяти погибших при исполнении служебного долга сотрудников правоохранительных органов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8D5BA9"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 xml:space="preserve">инициированной </w:t>
            </w:r>
            <w:proofErr w:type="spellStart"/>
            <w:r w:rsidRPr="008D5BA9"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>Минкомсвязью</w:t>
            </w:r>
            <w:proofErr w:type="spellEnd"/>
            <w:r w:rsidRPr="008D5BA9"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Style w:val="100"/>
                <w:rFonts w:ascii="Times New Roman" w:eastAsia="Courier New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14584" w:rsidRPr="008D5BA9" w:rsidTr="00F73656">
        <w:trPr>
          <w:trHeight w:val="9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2.1.6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общереспубликанской молодежной акции памяти и скорби «Нет террору!». Организация цикла просветительских семинаров в высших и средних образовательных организациях Республики Дагестан «Дни борьбы против терроризма»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Style w:val="100"/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проведении </w:t>
            </w:r>
            <w:r>
              <w:rPr>
                <w:rFonts w:ascii="Times New Roman" w:hAnsi="Times New Roman"/>
                <w:sz w:val="24"/>
                <w:szCs w:val="24"/>
              </w:rPr>
              <w:t>общереспубликанской молодежной акции памяти и скорби «Нет террору!» и цикле просветительских семинаров в высших и средних образовательных организациях Республики Дагестан «Дни борьбы против терроризма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»,</w:t>
            </w:r>
            <w:r w:rsidRPr="008D5BA9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 xml:space="preserve">инициированных </w:t>
            </w:r>
            <w:proofErr w:type="spellStart"/>
            <w:r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>Минмолодежи</w:t>
            </w:r>
            <w:proofErr w:type="spellEnd"/>
            <w:r w:rsidRPr="008D5BA9"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B14584" w:rsidRPr="008D5BA9" w:rsidRDefault="00B14584" w:rsidP="00F73656">
            <w:pPr>
              <w:pStyle w:val="ae"/>
              <w:rPr>
                <w:rStyle w:val="100"/>
                <w:rFonts w:ascii="Times New Roman" w:eastAsia="Courier New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2.1.7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культурно-просветительских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25A3D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Утверждение приказа о проведении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организациях республики цикла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терроризмом. Проведение мероприятия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по координации </w:t>
            </w: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30 сентября 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1D49EB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2.1.8</w:t>
            </w:r>
            <w:r w:rsidRPr="001D49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4584" w:rsidRPr="002514DC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Организовать участие представителей общественных и религиозных организаций в мероприятиях, посвященных Дню солидарности в борьбе с терроризмом (3 сентября), проводимых в Республике Дагестан.</w:t>
            </w: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 </w:t>
            </w:r>
          </w:p>
          <w:p w:rsidR="00B14584" w:rsidRPr="008D5BA9" w:rsidRDefault="00B14584" w:rsidP="00F73656">
            <w:pPr>
              <w:pStyle w:val="ae"/>
              <w:rPr>
                <w:rStyle w:val="0pt"/>
                <w:rFonts w:eastAsiaTheme="minorEastAsia"/>
                <w:b w:val="0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писем 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представителям общественных и религиозных организаций по их участию в мероприятиях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посвященных Дню солидарности в борьбе с терроризмом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Default="00B14584" w:rsidP="00F73656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14584" w:rsidRPr="00297D3A" w:rsidRDefault="00B14584" w:rsidP="00F73656">
            <w:pPr>
              <w:pStyle w:val="ae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D50A2D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 защите прав и интересов детей</w:t>
            </w:r>
            <w:r w:rsidRPr="00D50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30 сентября </w:t>
            </w:r>
          </w:p>
        </w:tc>
      </w:tr>
      <w:tr w:rsidR="00B14584" w:rsidRPr="008D5BA9" w:rsidTr="00F73656">
        <w:trPr>
          <w:trHeight w:val="288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i/>
                <w:sz w:val="24"/>
                <w:szCs w:val="24"/>
              </w:rPr>
              <w:t>2.2. В целях снижения уязвимости молодежи от воздействия идеологии терроризма:</w:t>
            </w:r>
          </w:p>
        </w:tc>
      </w:tr>
      <w:tr w:rsidR="00B14584" w:rsidRPr="008D5BA9" w:rsidTr="00F73656">
        <w:tc>
          <w:tcPr>
            <w:tcW w:w="16160" w:type="dxa"/>
            <w:gridSpan w:val="7"/>
          </w:tcPr>
          <w:p w:rsidR="00B14584" w:rsidRPr="008D5BA9" w:rsidRDefault="00B14584" w:rsidP="00F7365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2.2.1. На базе образовательных организаций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eastAsia="en-US"/>
              </w:rPr>
              <w:t>2.2.1.1.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Проведение республиканских «Уроков мужества»,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мероприятиях антитеррористического характера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писем в муниципальные органы управления образованием, республиканские образовательные организации о проведении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«Уроков мужества», посвященных памятным датам отечественной истории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«Уроков мужества».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по координации воспитательной работы и поддержк</w:t>
            </w:r>
            <w:r>
              <w:rPr>
                <w:rFonts w:ascii="Times New Roman" w:hAnsi="Times New Roman"/>
                <w:sz w:val="24"/>
                <w:szCs w:val="24"/>
              </w:rPr>
              <w:t>и талантов детей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Pr="005734BF" w:rsidRDefault="00B14584" w:rsidP="00F73656">
            <w:pPr>
              <w:pStyle w:val="ae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D50A2D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 защите прав и интересов детей</w:t>
            </w:r>
            <w:r w:rsidRPr="00D50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  <w:p w:rsidR="00B14584" w:rsidRPr="008D5BA9" w:rsidRDefault="00B14584" w:rsidP="00F7365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Январь-июнь,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2.2.1.2</w:t>
            </w:r>
            <w:r w:rsidRPr="008D5BA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Проведение тематических мероприятий в рамках учебно-воспитательных планов образовательных организаций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535CB7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Дней единых действий, направленных на патриотическое и гражданское воспитание обучающихся  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Style w:val="22"/>
                <w:rFonts w:eastAsiaTheme="minorEastAsia"/>
                <w:b w:val="0"/>
                <w:sz w:val="24"/>
                <w:szCs w:val="24"/>
              </w:rPr>
            </w:pPr>
          </w:p>
          <w:p w:rsidR="00B14584" w:rsidRPr="008F58D4" w:rsidRDefault="00B14584" w:rsidP="00F73656">
            <w:pPr>
              <w:tabs>
                <w:tab w:val="left" w:pos="567"/>
              </w:tabs>
              <w:jc w:val="both"/>
              <w:rPr>
                <w:rStyle w:val="22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2"/>
                <w:rFonts w:eastAsiaTheme="minorEastAsia"/>
                <w:sz w:val="24"/>
                <w:szCs w:val="24"/>
              </w:rPr>
              <w:t>Организация экскурсии для учащихся школ по местам боев 1999 года в Буйнакском районе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50 республиканского слета ТОКС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 республиканской акции «Вахта Памяти», с целью выявления и поддержки молодежи с активной гражданской позицией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проведение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и организация республиканского этапа всероссийского конкурса «Моя малая родина: природа, культура, этнос»  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Слет, посвященный Дню детского движения, направленный на вовлечение учащихся в детские общественные организации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68-х Республиканских туристско-краеведческих соревнований учащихся образовательных учреждений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республиканских этапов всероссийских юнармейских военно-спортивных игр «Зарница»,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и «Орленок» с целью формирования чувства гражданского долга и духовного единства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профильных смен «РДШ» и «ЮНАРМИЯ» с целью популяризации детских общественных движений, вовлечения учащихся в общественно значимую деятельность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D501FE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F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 w:rsidRPr="00D501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республиканского конкурса исследовательских работ, учащихся «Мы дружбой народов сильны», </w:t>
            </w:r>
            <w:proofErr w:type="gramStart"/>
            <w:r w:rsidRPr="00D501FE">
              <w:rPr>
                <w:rFonts w:ascii="Times New Roman" w:hAnsi="Times New Roman"/>
                <w:sz w:val="24"/>
                <w:szCs w:val="24"/>
              </w:rPr>
              <w:t>направленный</w:t>
            </w:r>
            <w:proofErr w:type="gramEnd"/>
            <w:r w:rsidRPr="00D501FE">
              <w:rPr>
                <w:rFonts w:ascii="Times New Roman" w:hAnsi="Times New Roman"/>
                <w:sz w:val="24"/>
                <w:szCs w:val="24"/>
              </w:rPr>
              <w:t xml:space="preserve"> на воспитание межэтнического толерантного отношения, единого патриотического чувства учащихся</w:t>
            </w:r>
          </w:p>
          <w:p w:rsidR="00B14584" w:rsidRPr="00E269A5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Pr="0006711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119">
              <w:rPr>
                <w:rFonts w:ascii="Times New Roman" w:hAnsi="Times New Roman"/>
                <w:sz w:val="24"/>
                <w:szCs w:val="24"/>
              </w:rPr>
              <w:t>Организация и проведение республиканского мероприятия по противодействию идеологии терроризма «Я, Ты, Он, Она – вместе целая страна», направленного на вовлечение детских общественных организаций в деятельность по противодействию идеологии терроризма»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8D5BA9" w:rsidRDefault="00B14584" w:rsidP="00F73656">
            <w:pPr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B14584" w:rsidRPr="008D5BA9" w:rsidRDefault="00B14584" w:rsidP="00F7365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(Калмыкова Л.П.)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C55DB7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8D5BA9" w:rsidRDefault="00B14584" w:rsidP="00F73656">
            <w:pPr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B14584" w:rsidRPr="008D5BA9" w:rsidRDefault="00B14584" w:rsidP="00F7365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(Калмыкова Л.П.)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C51ED7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по координации </w:t>
            </w: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Pr="00194EEC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апреля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апреля</w:t>
            </w: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30 апреля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мая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мая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мая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– 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июня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– до 31 августа</w:t>
            </w: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– 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30 ноября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ноября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2.2.1.3</w:t>
            </w:r>
            <w:r w:rsidRPr="008D5BA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Организация цикла просветительски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х семинаров, направленных на ознакомление с основами духовно-нравственной культуры, неприятия идеологии насилия и информационную безопасность, среди учащейся молодежи</w:t>
            </w:r>
          </w:p>
          <w:p w:rsidR="00B14584" w:rsidRPr="008D5BA9" w:rsidRDefault="00B14584" w:rsidP="00F73656">
            <w:pPr>
              <w:pStyle w:val="ae"/>
              <w:rPr>
                <w:spacing w:val="5"/>
                <w:sz w:val="24"/>
                <w:szCs w:val="24"/>
                <w:lang w:bidi="ru-RU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содействия в организации цикла </w:t>
            </w: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просветительски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х семинаров, направленных на ознакомление с основами духовно-нравственной культуры, неприятия идеологии насилия и информационную безопасность, среди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учащейся молодежи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инициированных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Минмолодежи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РД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профессионального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Март-май, сентябрь-октябрь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eastAsia="en-US"/>
              </w:rPr>
              <w:t>2.2.1.5.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Культурно-просветительские мероприятия</w:t>
            </w: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(фестивали, конкурсы, акции, выставки, показы спектаклей, экскурсии др.) по воспитанию у молодежи </w:t>
            </w: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традиционных российских духовно-нравственных ценностей 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524BFC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Оказание содействия в проведении 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культурно-просветительских мероприятий</w:t>
            </w: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по воспитанию у молодежи </w:t>
            </w: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традиционных российских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 духовно-нравственных ценностей, </w:t>
            </w: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инициированных Минкультуры РД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 xml:space="preserve">Управление развития общего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образования 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(Шабанова Л.Ю.)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Февраль-май, сентябрь-ноябрь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2.2.1.8.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Республиканский фестиваль-конкурс студенческой молодежи «Дана нам жизнь одна, которой нет цены» (с дальнейшим показом студенческих театральных постановок антитеррористического характера в вузах на территории Республики Дагестан)</w:t>
            </w:r>
          </w:p>
          <w:p w:rsidR="00B14584" w:rsidRPr="00EB20EA" w:rsidRDefault="00B14584" w:rsidP="00F73656">
            <w:pPr>
              <w:pStyle w:val="ae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EB20EA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5675CD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организации Республиканского фестиваля-конкурса студенческой молодежи, </w:t>
            </w:r>
            <w:r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>инициированного Минкультуры</w:t>
            </w:r>
            <w:r w:rsidRPr="008D5BA9"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  <w:r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профессионального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ноября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2.2.1.11.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Фестиваль детского творчества «Дети Кавказа за мир на Кавказе» (с проведением конкурса-выставки художественного творчества) для учащейся молодежи, в том числе несовершеннолетних, находящихся на различных видах учета (далее – фестиваль)</w:t>
            </w:r>
          </w:p>
          <w:p w:rsidR="00B14584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EB20EA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Оказание содействия в проведении фестиваля, инициированного Минкультуры РД,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B14584" w:rsidRPr="008D5BA9" w:rsidRDefault="00B14584" w:rsidP="00F7365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(Калмыкова Л.П.)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октября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2.2.1.12.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Фестиваль современного искусства «Молодежь против террора» для учащейся молодежи, в том числе несовершеннолетних, состоящих на различных видах профилактического учета (далее – фестиваль)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Оказание содействия в проведении фестиваля, инициированного Минкультуры РД,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профессионального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14584" w:rsidRPr="008D5BA9" w:rsidRDefault="00B14584" w:rsidP="00F736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октября</w:t>
            </w:r>
          </w:p>
        </w:tc>
      </w:tr>
      <w:tr w:rsidR="00B14584" w:rsidRPr="008D5BA9" w:rsidTr="00F73656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2.2.3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азработать и внедрить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информационные и методические материалы по развитию у детей и молодежи неприятия идеологии терроризма и по привитию традиционных российских духовно-нравственных ценностей. Обеспечить поддержку их деятельности в субъектах Российской Федерации</w:t>
            </w:r>
            <w:r w:rsidRPr="008D5BA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.1.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07661F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12EB">
              <w:rPr>
                <w:rFonts w:ascii="Times New Roman" w:hAnsi="Times New Roman"/>
                <w:sz w:val="24"/>
                <w:szCs w:val="24"/>
              </w:rPr>
              <w:t>Внедрение</w:t>
            </w:r>
            <w:r w:rsidRPr="0007661F">
              <w:rPr>
                <w:rFonts w:ascii="Times New Roman" w:hAnsi="Times New Roman"/>
                <w:sz w:val="24"/>
                <w:szCs w:val="24"/>
              </w:rPr>
              <w:t xml:space="preserve">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 (в том числе военно-патриотических </w:t>
            </w:r>
            <w:r w:rsidRPr="0007661F">
              <w:rPr>
                <w:rFonts w:ascii="Times New Roman" w:hAnsi="Times New Roman"/>
                <w:sz w:val="24"/>
                <w:szCs w:val="24"/>
              </w:rPr>
              <w:lastRenderedPageBreak/>
              <w:t>молоде</w:t>
            </w:r>
            <w:r>
              <w:rPr>
                <w:rFonts w:ascii="Times New Roman" w:hAnsi="Times New Roman"/>
                <w:sz w:val="24"/>
                <w:szCs w:val="24"/>
              </w:rPr>
              <w:t>жных и детских объединений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</w:t>
            </w:r>
            <w:r w:rsidRPr="0007661F"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Дагестан», «Наш дом», «Кавказ»</w:t>
            </w:r>
            <w:r w:rsidRPr="0007661F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07661F">
              <w:rPr>
                <w:rFonts w:ascii="Times New Roman" w:hAnsi="Times New Roman"/>
                <w:sz w:val="24"/>
                <w:szCs w:val="24"/>
              </w:rPr>
              <w:t>АсПатриоты</w:t>
            </w:r>
            <w:proofErr w:type="spellEnd"/>
            <w:r w:rsidRPr="0007661F">
              <w:rPr>
                <w:rFonts w:ascii="Times New Roman" w:hAnsi="Times New Roman"/>
                <w:sz w:val="24"/>
                <w:szCs w:val="24"/>
              </w:rPr>
              <w:t xml:space="preserve">», «ЮНАРМИЯ», «ТОКС» и т.д.) </w:t>
            </w:r>
            <w:proofErr w:type="gramEnd"/>
          </w:p>
          <w:p w:rsidR="00B14584" w:rsidRPr="0037476C" w:rsidRDefault="00B14584" w:rsidP="00F73656">
            <w:pPr>
              <w:pStyle w:val="ae"/>
              <w:rPr>
                <w:rFonts w:ascii="Times New Roman" w:hAnsi="Times New Roman"/>
                <w:i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07661F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Оказание содействия внедрению</w:t>
            </w:r>
            <w:r w:rsidRPr="0007661F">
              <w:rPr>
                <w:rFonts w:ascii="Times New Roman" w:hAnsi="Times New Roman"/>
                <w:sz w:val="24"/>
                <w:szCs w:val="24"/>
              </w:rPr>
              <w:t xml:space="preserve">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</w:t>
            </w:r>
            <w:r w:rsidRPr="0007661F">
              <w:rPr>
                <w:rFonts w:ascii="Times New Roman" w:hAnsi="Times New Roman"/>
                <w:sz w:val="24"/>
                <w:szCs w:val="24"/>
              </w:rPr>
              <w:lastRenderedPageBreak/>
              <w:t>традиционных российских духовно-нравственных ценностей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7661F">
              <w:rPr>
                <w:rFonts w:ascii="Times New Roman" w:hAnsi="Times New Roman"/>
                <w:sz w:val="24"/>
                <w:szCs w:val="24"/>
              </w:rPr>
              <w:t xml:space="preserve">«ЮНАРМИЯ», «ТОКС» и т.д.) </w:t>
            </w:r>
          </w:p>
          <w:p w:rsidR="00B14584" w:rsidRPr="00FB6EBC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 до 30 декабря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72E8" w:rsidRPr="008372E8" w:rsidRDefault="008372E8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 xml:space="preserve">План работы </w:t>
      </w:r>
    </w:p>
    <w:p w:rsidR="008372E8" w:rsidRPr="008372E8" w:rsidRDefault="008372E8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>Регионального центра военно-патриотического воспитания и подготовки учащейся молодежи к военной службе                            ГБОУ РД «Республиканский центр образования» на 2021/2022 учебный год</w:t>
      </w:r>
    </w:p>
    <w:p w:rsidR="008372E8" w:rsidRPr="008372E8" w:rsidRDefault="008372E8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72E8" w:rsidRPr="008372E8" w:rsidRDefault="008372E8" w:rsidP="008372E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Работа Регионального центра военно-патриотического воспитания и подготовки учащейся молодежи к военной службе (далее – РЦВПВ, Региональный Центр) направлена на организацию и развитие военно-патриотического воспитания в четырех направлениях:</w:t>
      </w:r>
    </w:p>
    <w:p w:rsidR="008372E8" w:rsidRPr="008372E8" w:rsidRDefault="008372E8" w:rsidP="008372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372E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8372E8">
        <w:rPr>
          <w:rFonts w:ascii="Times New Roman" w:eastAsia="Calibri" w:hAnsi="Times New Roman" w:cs="Times New Roman"/>
          <w:sz w:val="24"/>
          <w:szCs w:val="24"/>
        </w:rPr>
        <w:t>.  Обучение</w:t>
      </w:r>
      <w:proofErr w:type="gramEnd"/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педагогов ОУ навыкам работы по военно-патриотическому воспитанию;</w:t>
      </w:r>
    </w:p>
    <w:p w:rsidR="008372E8" w:rsidRPr="008372E8" w:rsidRDefault="008372E8" w:rsidP="008372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8372E8">
        <w:rPr>
          <w:rFonts w:ascii="Times New Roman" w:eastAsia="Calibri" w:hAnsi="Times New Roman" w:cs="Times New Roman"/>
          <w:sz w:val="24"/>
          <w:szCs w:val="24"/>
        </w:rPr>
        <w:t>. Организация патриотического (военно-патриотического) воспитания обучающихся образовательных учреждений;</w:t>
      </w:r>
    </w:p>
    <w:p w:rsidR="008372E8" w:rsidRPr="008372E8" w:rsidRDefault="008372E8" w:rsidP="008372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8372E8">
        <w:rPr>
          <w:rFonts w:ascii="Times New Roman" w:eastAsia="Calibri" w:hAnsi="Times New Roman" w:cs="Times New Roman"/>
          <w:sz w:val="24"/>
          <w:szCs w:val="24"/>
        </w:rPr>
        <w:t>. Организация работы по патриотическому воспитанию с родителями обучающихся образовательных учреждений;</w:t>
      </w:r>
    </w:p>
    <w:p w:rsidR="008372E8" w:rsidRPr="008372E8" w:rsidRDefault="008372E8" w:rsidP="008372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8372E8">
        <w:rPr>
          <w:rFonts w:ascii="Times New Roman" w:eastAsia="Calibri" w:hAnsi="Times New Roman" w:cs="Times New Roman"/>
          <w:sz w:val="24"/>
          <w:szCs w:val="24"/>
        </w:rPr>
        <w:t>. Взаимодействие образовательных учреждений с общественными организациями и объединениями, воинскими частями.</w:t>
      </w:r>
    </w:p>
    <w:p w:rsidR="008372E8" w:rsidRPr="008372E8" w:rsidRDefault="008372E8" w:rsidP="008372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72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8372E8">
        <w:rPr>
          <w:rFonts w:ascii="Times New Roman" w:eastAsia="Calibri" w:hAnsi="Times New Roman" w:cs="Times New Roman"/>
          <w:b/>
          <w:sz w:val="28"/>
          <w:szCs w:val="28"/>
        </w:rPr>
        <w:t>. Обучение педагогов образовательных организаций навыкам работы по военно-патриотическому воспитанию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 xml:space="preserve">Цели: 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8372E8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Pr="008372E8">
        <w:rPr>
          <w:rFonts w:ascii="Times New Roman" w:eastAsia="Calibri" w:hAnsi="Times New Roman" w:cs="Times New Roman"/>
          <w:sz w:val="24"/>
          <w:szCs w:val="24"/>
        </w:rPr>
        <w:t>выявление образовательных потребностей педагогических и руководящих работников базовых ОО;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совершенствование инструктивно-методического и информационного обеспечения функционирования системы патриотического воспитания детей в РД;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</w:t>
      </w:r>
      <w:r w:rsidRPr="008372E8">
        <w:rPr>
          <w:rFonts w:ascii="Calibri" w:eastAsia="Calibri" w:hAnsi="Calibri" w:cs="Times New Roman"/>
        </w:rPr>
        <w:t xml:space="preserve"> </w:t>
      </w:r>
      <w:r w:rsidRPr="008372E8">
        <w:rPr>
          <w:rFonts w:ascii="Times New Roman" w:eastAsia="Calibri" w:hAnsi="Times New Roman" w:cs="Times New Roman"/>
          <w:sz w:val="24"/>
          <w:szCs w:val="24"/>
        </w:rPr>
        <w:t>создание в образовательных учреждениях системы поддержки и взаимодействия педагогов в сфере патриотического воспитания и социальных инициатив;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</w:t>
      </w:r>
      <w:r w:rsidRPr="008372E8">
        <w:rPr>
          <w:rFonts w:ascii="Calibri" w:eastAsia="Calibri" w:hAnsi="Calibri" w:cs="Times New Roman"/>
        </w:rPr>
        <w:t xml:space="preserve"> </w:t>
      </w:r>
      <w:r w:rsidRPr="008372E8">
        <w:rPr>
          <w:rFonts w:ascii="Times New Roman" w:eastAsia="Calibri" w:hAnsi="Times New Roman" w:cs="Times New Roman"/>
          <w:sz w:val="24"/>
          <w:szCs w:val="24"/>
        </w:rPr>
        <w:t>развитие кадрового потенциала дополнительного образования детей в сфере патриотического воспитания обучающихся</w:t>
      </w:r>
      <w:r w:rsidRPr="008372E8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 xml:space="preserve">  -</w:t>
      </w:r>
      <w:r w:rsidRPr="008372E8">
        <w:rPr>
          <w:rFonts w:ascii="Calibri" w:eastAsia="Calibri" w:hAnsi="Calibri" w:cs="Times New Roman"/>
        </w:rPr>
        <w:t xml:space="preserve"> </w:t>
      </w:r>
      <w:r w:rsidRPr="008372E8">
        <w:rPr>
          <w:rFonts w:ascii="Times New Roman" w:eastAsia="Calibri" w:hAnsi="Times New Roman" w:cs="Times New Roman"/>
          <w:sz w:val="24"/>
          <w:szCs w:val="24"/>
        </w:rPr>
        <w:t>организация различных форм повышения профессиональной компетентности педагогических работников в вопросах патриотического воспитания;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8372E8">
        <w:rPr>
          <w:rFonts w:ascii="Times New Roman" w:eastAsia="Calibri" w:hAnsi="Times New Roman" w:cs="Times New Roman"/>
          <w:sz w:val="24"/>
          <w:szCs w:val="24"/>
        </w:rPr>
        <w:t>осуществление координационной, консультативной и иной деятельности по подготовке мероприятий патриотической тематики, реализуемых в РД;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-повышение профессиональной компетентности педагогических работников ОУ РД в вопросах патриотического воспитания;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   - формирование духовной культуры педагогов, ценностно-нравственного сознания;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   - обогащение педагогов методами и формами патриотического воспитания обучающихся;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   - рост количества смотров, конкурсов, массовых мероприятий по военно-патриотическому направлению;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   - увеличение количества реализуемых дополнительных общеразвивающих программ патриотической направленности;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   - воздействие через систему мероприятий на формирование правовой культуры и законопослушности, навыков оценки политических и правовых событий, и процессов в обществе и государстве, гражданской позиции, постоянной готовности к служению своему народу и выполнению конституционного долга;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 - активизация духовно-нравственной и культурно-исторической преемственности поколений, формирование активной жизненной позиции, проявление чувства благородства и сострадания, проявление заботы о людях пожилого возраста;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- консультации по вопросам военно-патриотического воспитания; инструктивно методические занятия с педагогами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образовательных организаций - участников городских мероприятий военно-патриотической направленности;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-</w:t>
      </w:r>
      <w:r w:rsidRPr="008372E8">
        <w:rPr>
          <w:rFonts w:ascii="Calibri" w:eastAsia="Calibri" w:hAnsi="Calibri" w:cs="Times New Roman"/>
        </w:rPr>
        <w:t xml:space="preserve"> </w:t>
      </w:r>
      <w:r w:rsidRPr="008372E8">
        <w:rPr>
          <w:rFonts w:ascii="Times New Roman" w:eastAsia="Calibri" w:hAnsi="Times New Roman" w:cs="Times New Roman"/>
          <w:sz w:val="24"/>
          <w:szCs w:val="24"/>
        </w:rPr>
        <w:t>осуществление координационной, консультативной и иной деятельности по подготовке мероприятий патриотической тематики, реализуемых в РД;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-</w:t>
      </w:r>
      <w:r w:rsidRPr="008372E8">
        <w:rPr>
          <w:rFonts w:ascii="Calibri" w:eastAsia="Calibri" w:hAnsi="Calibri" w:cs="Times New Roman"/>
        </w:rPr>
        <w:t xml:space="preserve"> </w:t>
      </w:r>
      <w:r w:rsidRPr="008372E8">
        <w:rPr>
          <w:rFonts w:ascii="Times New Roman" w:eastAsia="Calibri" w:hAnsi="Times New Roman" w:cs="Times New Roman"/>
          <w:sz w:val="24"/>
          <w:szCs w:val="24"/>
        </w:rPr>
        <w:t>методическое сопровождение программ и проектов по патриотическому воспитанию обучающихся, внедрение в деятельность организаторов и специалистов патриотического воспитания современных форм, методов и средств воспитательной работы.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- привлечь педагогов к активному участию в деятельности образовательного учреждения по военно-патриотическому воспитанию;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- изучить опыт патриотического воспитания педагогических работников Республики Дагестан;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- реализовать целевые проекты как эффективный способ решения задач программы РЦВПВ.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3"/>
        <w:gridCol w:w="3115"/>
        <w:gridCol w:w="1843"/>
        <w:gridCol w:w="2835"/>
        <w:gridCol w:w="1701"/>
        <w:gridCol w:w="1701"/>
        <w:gridCol w:w="1843"/>
      </w:tblGrid>
      <w:tr w:rsidR="008372E8" w:rsidRPr="008372E8" w:rsidTr="006813D6">
        <w:trPr>
          <w:trHeight w:val="253"/>
        </w:trPr>
        <w:tc>
          <w:tcPr>
            <w:tcW w:w="426" w:type="dxa"/>
            <w:vMerge w:val="restart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1563" w:type="dxa"/>
            <w:vMerge w:val="restart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Форма мероприятия</w:t>
            </w:r>
          </w:p>
        </w:tc>
        <w:tc>
          <w:tcPr>
            <w:tcW w:w="3115" w:type="dxa"/>
            <w:vMerge w:val="restart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Цель мероприятия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Участники</w:t>
            </w:r>
          </w:p>
        </w:tc>
        <w:tc>
          <w:tcPr>
            <w:tcW w:w="1701" w:type="dxa"/>
            <w:vMerge w:val="restart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Сроки проведения</w:t>
            </w:r>
          </w:p>
        </w:tc>
        <w:tc>
          <w:tcPr>
            <w:tcW w:w="1701" w:type="dxa"/>
            <w:vMerge w:val="restart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Место проведения</w:t>
            </w:r>
          </w:p>
        </w:tc>
        <w:tc>
          <w:tcPr>
            <w:tcW w:w="1843" w:type="dxa"/>
            <w:vMerge w:val="restart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8372E8" w:rsidRPr="008372E8" w:rsidTr="006813D6">
        <w:trPr>
          <w:trHeight w:val="253"/>
        </w:trPr>
        <w:tc>
          <w:tcPr>
            <w:tcW w:w="426" w:type="dxa"/>
            <w:vMerge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3" w:type="dxa"/>
            <w:vMerge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15" w:type="dxa"/>
            <w:vMerge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372E8" w:rsidRPr="008372E8" w:rsidTr="006813D6">
        <w:trPr>
          <w:trHeight w:val="3289"/>
        </w:trPr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Семинар-совещание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«Организация военно-патриотической работы с учащимися, педагогами, родителями обучающихся образовательных организаций»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Формирование эффективной системы взаимодействия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Регионального Центра и зональных центров военно-патриотического воспитания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Руководители Зональных центров военно-патриотического воспитания муниципалитетов (далее – Зональные центры)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28.09.2021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ГБОУ РД «РЦО»,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г. Каспийск</w:t>
            </w: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rPr>
          <w:trHeight w:val="2392"/>
        </w:trPr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Семинар-практикум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«Актуальные проблемы совершенствования инфраструктуры патриотического воспитания, развитие координации деятельности образовательных и общественных организаций, средств массовой информации, творческих и религиозных организаций</w:t>
            </w:r>
            <w:proofErr w:type="gramStart"/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.»</w:t>
            </w:r>
            <w:proofErr w:type="gramEnd"/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Исследование ключевых аспектов патриотического воспитания учащихся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Представители муниципального органа управления образованием (далее – МОУО), зам. директора по ВР образовательных организаций (далее – ОО)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21.10.2021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Южный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 xml:space="preserve">, МБОУ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</w:t>
            </w:r>
            <w:r w:rsidRPr="008372E8">
              <w:rPr>
                <w:rFonts w:ascii="Times New Roman" w:eastAsia="Calibri" w:hAnsi="Times New Roman" w:cs="Times New Roman"/>
              </w:rPr>
              <w:t>Гимназия Культуры мира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br/>
              <w:t>г. Дербент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lastRenderedPageBreak/>
              <w:t>3.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Круглый стол по вопросам патриотического воспитания молодежи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pBdr>
                <w:bottom w:val="single" w:sz="6" w:space="9" w:color="E4E7E9"/>
              </w:pBdr>
              <w:shd w:val="clear" w:color="auto" w:fill="FFFFFF"/>
              <w:spacing w:before="150" w:after="15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8372E8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«Повышение престижа военной службы  в системе военно-патриотического и гражданско-патриотического воспитания молодежи»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Создание механизма, обеспечивающего эффективное функционирование целостной системы военно-патриотического воспитания молодежи 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Представители МОУО, зам. директора по ВР ОО, руководители Зональных центров 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18.11.2021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Северный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>,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г. Хасавюрт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«Средняя общеобразовательная школа № 10 им. </w:t>
            </w:r>
            <w:proofErr w:type="spellStart"/>
            <w:r w:rsidRPr="008372E8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8372E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Информационный семинар</w:t>
            </w:r>
            <w:r w:rsidRPr="008372E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«Технологии социально ориентированных некоммерческих организаций в области</w:t>
            </w:r>
          </w:p>
          <w:p w:rsidR="008372E8" w:rsidRPr="008372E8" w:rsidRDefault="008372E8" w:rsidP="008372E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highlight w:val="gree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военно-патриотического и гражданско-патриотического воспитания молодежи.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Антитеррористическое направление воспитательной работы в деятельности детских и молодежных общественных объединений</w:t>
            </w:r>
            <w:r w:rsidRPr="008372E8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педагогов образовательных учреждений в работу общественных объединений, волонтёрских организаций и движений (Совет города, Совет ветеранов, Совет школьников, Общественные организации города, ЮНАРМИЯ, РДШ, ВДПО), Военный комиссариат РД; Управление </w:t>
            </w:r>
            <w:proofErr w:type="spellStart"/>
            <w:r w:rsidRPr="0083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госпожнадзора</w:t>
            </w:r>
            <w:proofErr w:type="spellEnd"/>
            <w:r w:rsidRPr="0083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Управление по делам ГО и ЧС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Представители МОУО, зам. директора по ВР ОО, руководители Зональных центров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16.12.2021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Центральный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>, г. Избербаш, МКОУ «Средняя общеобразовательная школа № 2»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Республиканский конкурс 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Комплекс конкурсных мероприятий, «Наследие Великой Победы» среди педагогов,  работников и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обучающихся  образовательных организаций Республики Дагестан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 xml:space="preserve">Обобщение и распространение положительного опыта педагогов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в системе военно-патриотического воспитания.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lastRenderedPageBreak/>
              <w:t xml:space="preserve">Зам. директора по ВР ОО, руководители Зональных центров педагоги ОУ, педагоги ОБЖ, </w:t>
            </w:r>
            <w:r w:rsidRPr="008372E8">
              <w:rPr>
                <w:rFonts w:ascii="Times New Roman" w:eastAsia="Calibri" w:hAnsi="Times New Roman" w:cs="Times New Roman"/>
              </w:rPr>
              <w:lastRenderedPageBreak/>
              <w:t>физкультуры.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lastRenderedPageBreak/>
              <w:t>10.01-30.04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 и Зональные центры</w:t>
            </w: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Региональный центр военно-патриотического воспитания и </w:t>
            </w:r>
            <w:r w:rsidRPr="008372E8">
              <w:rPr>
                <w:rFonts w:ascii="Times New Roman" w:eastAsia="Calibri" w:hAnsi="Times New Roman" w:cs="Times New Roman"/>
              </w:rPr>
              <w:lastRenderedPageBreak/>
              <w:t>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lastRenderedPageBreak/>
              <w:t>6.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Семинар-совещание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«Методика патриотического воспитания в общеобразовательных учреждениях и в системе дополнительного образования»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Исследование  методов и форм повышения профессиональной компетентности педагогических работников в вопросах патриотического воспитания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Представители МОУО, зам. директора по ВР ОО, руководители Зональных центров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27.01.2022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Центральный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>,</w:t>
            </w:r>
            <w:r w:rsidRPr="008372E8">
              <w:rPr>
                <w:rFonts w:ascii="Arial" w:eastAsia="Calibri" w:hAnsi="Arial" w:cs="Arial"/>
                <w:color w:val="555555"/>
                <w:sz w:val="26"/>
                <w:szCs w:val="26"/>
                <w:shd w:val="clear" w:color="auto" w:fill="FFFFFF"/>
              </w:rPr>
              <w:t xml:space="preserve"> </w:t>
            </w:r>
            <w:r w:rsidRPr="008372E8">
              <w:rPr>
                <w:rFonts w:ascii="Times New Roman" w:eastAsia="Calibri" w:hAnsi="Times New Roman" w:cs="Times New Roman"/>
              </w:rPr>
              <w:t xml:space="preserve">МБОУ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Каякентская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средняя школа № 2 им.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Арсланалиева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Х.Ш.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7.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Семинар-дискуссия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«Инновационные подходы в патриотическом воспитании. Обмен опытом»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Информирование педагогов и кураторов образовательных учреждений </w:t>
            </w:r>
            <w:proofErr w:type="gramStart"/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</w:t>
            </w:r>
            <w:proofErr w:type="gramEnd"/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эффективных формах и методах военно-патриотического воспитания.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Представители МОУО, зам. директора по ВР ОО, руководители Зональных центров, педагоги ОУ, отвечающие за патриотическое воспитание молодёжи, педагоги ОБЖ, физкультуры.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17.02.2022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Центральный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 xml:space="preserve">, МБОУ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</w:t>
            </w:r>
            <w:r w:rsidRPr="008372E8">
              <w:rPr>
                <w:rFonts w:ascii="Times New Roman" w:eastAsia="Calibri" w:hAnsi="Times New Roman" w:cs="Times New Roman"/>
              </w:rPr>
              <w:t xml:space="preserve">Гимназия             № 28 имени Героя Российской Федерации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Абдулхакима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Исаковича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Исмаилова</w:t>
            </w:r>
            <w:proofErr w:type="spellEnd"/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8.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Круглый стол по вопросам семейного воспитания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«Как воспитать патриотов своей страны?»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Получение и обобщение положительного опыта в работе с родительскими коллективами в системе военно-патриотического воспитания.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Представители МОУО, зам. директора по ВР ОО, руководители Зональных центров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24.03.2022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Южный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Магарамкентский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района, с.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Магарамкент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>,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МКОУ «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Магарамкентская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средняя общеобразовательная школа № 1»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9.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Семинар-практикум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«Образовательные технологии в военно-патриотическом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воспитании в условиях внедрения стандартов ФГОС»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 xml:space="preserve">Координация и развитие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системы патриотического воспитания  детей и молодёжи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lastRenderedPageBreak/>
              <w:t xml:space="preserve">Представители МОУО, зам. директора по ВР ОО, </w:t>
            </w:r>
            <w:r w:rsidRPr="008372E8">
              <w:rPr>
                <w:rFonts w:ascii="Times New Roman" w:eastAsia="Calibri" w:hAnsi="Times New Roman" w:cs="Times New Roman"/>
              </w:rPr>
              <w:lastRenderedPageBreak/>
              <w:t>руководители Зональных центров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lastRenderedPageBreak/>
              <w:t>28.04.2022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Южный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 xml:space="preserve">, </w:t>
            </w:r>
            <w:r w:rsidRPr="008372E8">
              <w:rPr>
                <w:rFonts w:ascii="Times New Roman" w:eastAsia="Calibri" w:hAnsi="Times New Roman" w:cs="Times New Roman"/>
              </w:rPr>
              <w:lastRenderedPageBreak/>
              <w:t xml:space="preserve">Муниципальное бюджетное общеобразовательное учреждение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Уркарахская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многопрофильная гимназия имени А.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Абубакара</w:t>
            </w:r>
            <w:proofErr w:type="spellEnd"/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lastRenderedPageBreak/>
              <w:t>Региональный центр военно-</w:t>
            </w:r>
            <w:r w:rsidRPr="008372E8">
              <w:rPr>
                <w:rFonts w:ascii="Times New Roman" w:eastAsia="Calibri" w:hAnsi="Times New Roman" w:cs="Times New Roman"/>
              </w:rPr>
              <w:lastRenderedPageBreak/>
              <w:t>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lastRenderedPageBreak/>
              <w:t>10.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Семинар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«Создание условий для всестороннего развития нравственно – патриотического потенциала учащихся через приобщение к культуре и традициям своей малой Родины»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Формирование нравственно-патриотического потенциала, гражданской ответственности молодёжи через любовь к родному краю.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Представители МОУО, зам. директора по ВР ОО, руководители Зональных центров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19.05.2022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Горный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 xml:space="preserve">, Муниципальное казенное общеобразовательное учреждение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Хунзахская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средняя общеобразовательная школа № 1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</w:tbl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72E8" w:rsidRPr="008372E8" w:rsidRDefault="008372E8" w:rsidP="008372E8">
      <w:pPr>
        <w:numPr>
          <w:ilvl w:val="0"/>
          <w:numId w:val="18"/>
        </w:num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72E8">
        <w:rPr>
          <w:rFonts w:ascii="Times New Roman" w:eastAsia="Calibri" w:hAnsi="Times New Roman" w:cs="Times New Roman"/>
          <w:b/>
          <w:sz w:val="28"/>
          <w:szCs w:val="28"/>
        </w:rPr>
        <w:t>Организация патриотического (военно-патриотического) воспитания обучающихся образовательных организаций</w:t>
      </w:r>
    </w:p>
    <w:p w:rsidR="008372E8" w:rsidRPr="008372E8" w:rsidRDefault="008372E8" w:rsidP="008372E8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372E8" w:rsidRPr="008372E8" w:rsidRDefault="008372E8" w:rsidP="008372E8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В современный период времени уделяется большое внимание военно-патриотическому воспитанию школьников. Для этого нужно не только дать определенный уровень знаний подрастающему поколению, но и научить его практической деятельности, подготовить ребенка к выполнению гражданского долга, воспитать патриота своей Родины.</w:t>
      </w:r>
    </w:p>
    <w:p w:rsidR="008372E8" w:rsidRPr="008372E8" w:rsidRDefault="008372E8" w:rsidP="008372E8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Патриотическое воспитание представляет собой организованный и непрерывный процесс педагогического воздействия на сознание, чувства, волю и физическое развитие учащихся с целью формирования у них высоких нравственных принципов, выработки норм поведения, физической и военно-профессиональной подготовки.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Военно-патриотическое воспитание – многоплановая, систематическая, целенаправленная и скоординированная деятельность образовательного учреждения по формированию у молодежи высокого патриотического сознания, возвышенного чувства верности к своему Отечеству, готовности к выполнению гражданского долга, важнейших конституционных обязанностей по защите интересов Родины.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Цели: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развитие у обучающихся гражданственности, патриотизма как важнейших духовно-нравственных и социальных ценностей;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формирование у обучающихся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службы.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развить интерес и уважение к истории и культуре своего и других народов; углубление знаний об истории и культуре большой и малой Родины;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развить способности осмысливать события и явления действительности во взаимосвязи прошлого, настоящего и будущего;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воспитать многосторонне развитого гражданина России в культурном, нравственном и физическом отношениях;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сформировать активную жизненную позицию.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В качестве форм работы по патриотическому (военно-патриотическому) воспитанию могут использоваться: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- уроки интегрированные, проблемные, театрализованные, уроки-дискуссии; 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Уроки мужества и памяти;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работа школьных музеев;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месячник военно-патриотического воспитания;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Вахта Памяти;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экскурсии по местам боевой славы;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встречи с ветеранами ВОВ;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интеллектуальные игры;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участие в мероприятиях патриотической направленности: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военно-патриотические спортивные игры;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конкурс патриотической песни;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конкурс солдатской строевой песни;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конкурс чтецов, литературные чтения;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конкурсы творческих работ (сочинений);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книжные выставки;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- конкурсы рисунков, плакатов; 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мероприятия по изучению государственной символики России;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- изучение краеведческих материалов на уроках истории, географии, литературы и др.; 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мероприятия детских и молодежных общественных объединений патриотической и гражданско-патриотической направленности;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практика шефства школы над ветеранами.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Формы работы по патриотическому воспитанию </w:t>
      </w:r>
      <w:proofErr w:type="gramStart"/>
      <w:r w:rsidRPr="008372E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постоянно обновляются и осуществляются через учебную и внеклассную деятельность образовательной организации.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2268"/>
        <w:gridCol w:w="3261"/>
        <w:gridCol w:w="2268"/>
        <w:gridCol w:w="2126"/>
      </w:tblGrid>
      <w:tr w:rsidR="008372E8" w:rsidRPr="008372E8" w:rsidTr="006813D6">
        <w:trPr>
          <w:trHeight w:val="673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8372E8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8372E8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Сроки проведения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8372E8">
              <w:rPr>
                <w:rFonts w:ascii="Times New Roman" w:eastAsia="Calibri" w:hAnsi="Times New Roman" w:cs="Times New Roman"/>
                <w:b/>
              </w:rPr>
              <w:t>Ответственный</w:t>
            </w:r>
            <w:proofErr w:type="gramEnd"/>
            <w:r w:rsidRPr="008372E8">
              <w:rPr>
                <w:rFonts w:ascii="Times New Roman" w:eastAsia="Calibri" w:hAnsi="Times New Roman" w:cs="Times New Roman"/>
                <w:b/>
              </w:rPr>
              <w:t xml:space="preserve"> за проведение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Участники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Место проведения</w:t>
            </w: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Проведение уроков мужества и классных часов,  посвященных памятным датам и дням воинской славы России: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По отдельному плану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учащиеся образовательных организаций РД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698"/>
        </w:trPr>
        <w:tc>
          <w:tcPr>
            <w:tcW w:w="568" w:type="dxa"/>
            <w:vMerge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памяти жертв фашизма (второе воскресенье сентября);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единства народов Дагестана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 xml:space="preserve"> ;</w:t>
            </w:r>
            <w:proofErr w:type="gramEnd"/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разгрома советскими войсками немецко-фашистских войск в </w:t>
            </w:r>
            <w:hyperlink r:id="rId6" w:tooltip="Битва за Кавказ (1942—1943)" w:history="1">
              <w:r w:rsidRPr="008372E8">
                <w:rPr>
                  <w:rFonts w:ascii="Times New Roman" w:eastAsia="Calibri" w:hAnsi="Times New Roman" w:cs="Times New Roman"/>
                </w:rPr>
                <w:t>битве за Кавказ</w:t>
              </w:r>
            </w:hyperlink>
            <w:r w:rsidRPr="008372E8">
              <w:rPr>
                <w:rFonts w:ascii="Times New Roman" w:eastAsia="Calibri" w:hAnsi="Times New Roman" w:cs="Times New Roman"/>
              </w:rPr>
              <w:t>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начала Нюрнбергского процесса;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Неизвестного Солдата;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начала контрнаступления </w:t>
            </w:r>
            <w:hyperlink r:id="rId7" w:tooltip="Рабоче-крестьянская Красная армия" w:history="1">
              <w:r w:rsidRPr="008372E8">
                <w:rPr>
                  <w:rFonts w:ascii="Times New Roman" w:eastAsia="Calibri" w:hAnsi="Times New Roman" w:cs="Times New Roman"/>
                </w:rPr>
                <w:t>советских войск</w:t>
              </w:r>
            </w:hyperlink>
            <w:r w:rsidRPr="008372E8">
              <w:rPr>
                <w:rFonts w:ascii="Times New Roman" w:eastAsia="Calibri" w:hAnsi="Times New Roman" w:cs="Times New Roman"/>
              </w:rPr>
              <w:t> против немецко-фашистских войск в </w:t>
            </w:r>
            <w:hyperlink r:id="rId8" w:tooltip="Битва за Москву" w:history="1">
              <w:r w:rsidRPr="008372E8">
                <w:rPr>
                  <w:rFonts w:ascii="Times New Roman" w:eastAsia="Calibri" w:hAnsi="Times New Roman" w:cs="Times New Roman"/>
                </w:rPr>
                <w:t>битве под Москвой</w:t>
              </w:r>
            </w:hyperlink>
            <w:r w:rsidRPr="008372E8">
              <w:rPr>
                <w:rFonts w:ascii="Times New Roman" w:eastAsia="Calibri" w:hAnsi="Times New Roman" w:cs="Times New Roman"/>
              </w:rPr>
              <w:t>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героев Отечества;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полного освобождения Ленинграда от фашистской блокады;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Международный день памяти жертв Холокоста;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разгрома советскими войсками немецко-фашистских вой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ск в </w:t>
            </w:r>
            <w:hyperlink r:id="rId9" w:tooltip="Сталинградская битва" w:history="1">
              <w:r w:rsidRPr="008372E8">
                <w:rPr>
                  <w:rFonts w:ascii="Times New Roman" w:eastAsia="Calibri" w:hAnsi="Times New Roman" w:cs="Times New Roman"/>
                </w:rPr>
                <w:t>Ст</w:t>
              </w:r>
              <w:proofErr w:type="gramEnd"/>
              <w:r w:rsidRPr="008372E8">
                <w:rPr>
                  <w:rFonts w:ascii="Times New Roman" w:eastAsia="Calibri" w:hAnsi="Times New Roman" w:cs="Times New Roman"/>
                </w:rPr>
                <w:t>алинградской битве</w:t>
              </w:r>
            </w:hyperlink>
            <w:r w:rsidRPr="008372E8">
              <w:rPr>
                <w:rFonts w:ascii="Times New Roman" w:eastAsia="Calibri" w:hAnsi="Times New Roman" w:cs="Times New Roman"/>
              </w:rPr>
              <w:t>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- День Защитника Отечества;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- Всемирный день авиации и космонавтики (12 апреля);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- День Победы Советских войск в Великой Отечественной войне 1941 – 1945 г.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>.;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- День России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09 сентября 2021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15 сентября 2021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9 октября 2021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 ноября 2021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3 декабря 2021 г.</w:t>
            </w:r>
          </w:p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5 декабря 2021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9 декабря 2021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27 января 2022г.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27 января 2022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 февраля 2022г.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23 февраля 2022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12 апреля 2022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9 мая 2022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12 июня 2022 г.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Организация и проведение конкурса чтецов  «Белые журавли» (день поэзии и светлой памяти погибших)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1 – 30 октября 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учащиеся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Проведение классных часов, посвященных Дню толерантности «Россия – многонациональное государство»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 – 16 ноября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lastRenderedPageBreak/>
              <w:t>4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Организация и проведение Всероссийской акции «Герои регионов»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 сентября – 10 декабря 2021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 ОНФ,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Просмотр документального фильма «Баллада о неизвестном солдате»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3 декабря 2021 г.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</w:rPr>
              <w:t>Организация и проведение мероприятий, посвященных дню Конституции РФ: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</w:rPr>
              <w:t xml:space="preserve">- классные часы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«Наша Родина – Россия»;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- Конкурс рисунков «Я рисую свои права»;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- интеллектуальная игра «12 – День Конституции».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12 декабря 2021 г.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ind w:right="-133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Комплекс конкурсных мероприятий «Наследие Великой Победы» среди педагогов,  работников и обучающихся  образовательных организаций Республики Дагестан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10 января – 30 апреля 2022 г.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 w:line="240" w:lineRule="auto"/>
              <w:ind w:right="-133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416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057765" w:rsidP="008372E8">
            <w:pPr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hyperlink r:id="rId10" w:history="1">
              <w:r w:rsidR="008372E8" w:rsidRPr="008372E8">
                <w:rPr>
                  <w:rFonts w:ascii="Times New Roman" w:eastAsia="Calibri" w:hAnsi="Times New Roman" w:cs="Times New Roman"/>
                  <w:color w:val="000000"/>
                  <w:shd w:val="clear" w:color="auto" w:fill="FFFFFF"/>
                </w:rPr>
                <w:t>Просветительская беседа, посвящённая Всемирному дню религий</w:t>
              </w:r>
            </w:hyperlink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21 января 2022 г.</w:t>
            </w:r>
          </w:p>
        </w:tc>
        <w:tc>
          <w:tcPr>
            <w:tcW w:w="3261" w:type="dxa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416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9</w:t>
            </w:r>
          </w:p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Организация и проведение республиканской военно-патриотической спортивной игры «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Годен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 xml:space="preserve">  к строевой»,  посвященной Дню Защитника Отечества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15 – 20 февраля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2022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 w:line="240" w:lineRule="auto"/>
              <w:ind w:right="-133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95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Организация массового просмотра цикла документальных фильмов «Великая война»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 апреля – 31 мая</w:t>
            </w:r>
          </w:p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2022 г.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Педагоги, 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обучающиеся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Благоустройство воинских захоронений, памятников и памятных знаков, увековечивающих память погибших при защите Отечества на территории РД.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 апреля – 31 мая 2022 г.</w:t>
            </w:r>
          </w:p>
        </w:tc>
        <w:tc>
          <w:tcPr>
            <w:tcW w:w="3261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Волонтеры, обучающиеся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ind w:right="-10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Воинские захоронения, памятники и памятные знаки на территории РД.</w:t>
            </w:r>
          </w:p>
        </w:tc>
      </w:tr>
      <w:tr w:rsidR="008372E8" w:rsidRPr="008372E8" w:rsidTr="006813D6">
        <w:trPr>
          <w:trHeight w:val="416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</w:rPr>
              <w:t xml:space="preserve">Организация и реализация проекта «Дети о войне»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 апреля – 31 мая 2022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Участие во Всероссийских акциях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«Вахта памяти», «Георгиевская лента», «Бессмертный полк», «Красная гвоздика»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Апрель – май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2022 г.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ind w:right="-133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ind w:right="-102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Педагоги, обучающиеся ОО – участники общественных </w:t>
            </w:r>
            <w:r w:rsidRPr="008372E8">
              <w:rPr>
                <w:rFonts w:ascii="Times New Roman" w:eastAsia="Calibri" w:hAnsi="Times New Roman" w:cs="Times New Roman"/>
              </w:rPr>
              <w:lastRenderedPageBreak/>
              <w:t>организаций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lastRenderedPageBreak/>
              <w:t>ОО Республики Дагестан, парки, скверы.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shd w:val="clear" w:color="auto" w:fill="FFFFFF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lastRenderedPageBreak/>
              <w:t>14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Организация и проведение мероприятий, посвященных Дню общественных организаций (принятие в ряды ЮНАРМИИ, ВДПО, Волонтеров Победы, волонтеров-медиков)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21 мая 2022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 w:line="240" w:lineRule="auto"/>
              <w:ind w:right="-133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РО ВВПОД «ЮНАРМИЯ»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ind w:right="-102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Педагоги, обучающиеся ОО, представители общественных организаций, </w:t>
            </w:r>
          </w:p>
        </w:tc>
        <w:tc>
          <w:tcPr>
            <w:tcW w:w="21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274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Выставка рисунков (сотворчество детей и родителей «В мире нет прекрасней края…»), посвященная Международному Дню защиты детей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 июня 2022 г.</w:t>
            </w:r>
          </w:p>
        </w:tc>
        <w:tc>
          <w:tcPr>
            <w:tcW w:w="3261" w:type="dxa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учащиеся ОО, родители учащихся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414"/>
        </w:trPr>
        <w:tc>
          <w:tcPr>
            <w:tcW w:w="5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Организация и проведение патриотической акции «Свеча памяти», посвященной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«Дню памяти и скорби».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22 июня 2022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ind w:right="-10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Дагестан, летние пришкольные лагеря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Проведение уроков мужества и классных часов, бесед, посвященных памятным датам и дням воинской славы России.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(согласно плану работы ОО)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Создание Уголков и Музеев Боевой и Трудовой славы в школах; посещение музеев, памятников.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(согласно плану работы ОО)</w:t>
            </w:r>
          </w:p>
        </w:tc>
        <w:tc>
          <w:tcPr>
            <w:tcW w:w="3261" w:type="dxa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Музеи ОО Республики Дагестан, историко-краеведческие музеи, памятники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Организация и проведение экскурсий со школьниками в воинские части РД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(по согласованию)</w:t>
            </w:r>
          </w:p>
        </w:tc>
        <w:tc>
          <w:tcPr>
            <w:tcW w:w="3261" w:type="dxa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воинские части РД (по согласованию)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ОО, военнослужащие,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Воинская часть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 (по согласованию)</w:t>
            </w:r>
          </w:p>
        </w:tc>
      </w:tr>
    </w:tbl>
    <w:p w:rsidR="008372E8" w:rsidRPr="008372E8" w:rsidRDefault="008372E8" w:rsidP="008372E8">
      <w:pPr>
        <w:rPr>
          <w:rFonts w:ascii="Calibri" w:eastAsia="Calibri" w:hAnsi="Calibri" w:cs="Times New Roman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72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8372E8">
        <w:rPr>
          <w:rFonts w:ascii="Times New Roman" w:eastAsia="Calibri" w:hAnsi="Times New Roman" w:cs="Times New Roman"/>
          <w:b/>
          <w:sz w:val="28"/>
          <w:szCs w:val="28"/>
        </w:rPr>
        <w:t xml:space="preserve">. Организация работы по патриотическому воспитанию с родителями обучающихся </w:t>
      </w: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72E8">
        <w:rPr>
          <w:rFonts w:ascii="Times New Roman" w:eastAsia="Calibri" w:hAnsi="Times New Roman" w:cs="Times New Roman"/>
          <w:b/>
          <w:sz w:val="28"/>
          <w:szCs w:val="28"/>
        </w:rPr>
        <w:t>образовательных организаций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Гражданско-патриотическое воспитание подрастающего поколения всегда являлось одной из важнейших задач образовательной организации, ведь детство и юность – самая благодатная пора для привития чувства любви к Родине. Чтобы стать патриотом, не обязательно быть героем, достаточно любить свою Родину, свой народ, гордиться его прошлым и настоящим. Для того чтобы у наших детей появилось желание ощущать себя гражданином Отечества, появилось чувство ответственности за своё будущее, недостаточно только учебных занятий, на которых приобретаются знания, нужна система учебной деятельности и внеклассной работы, основанная на сотрудничестве учителей, учеников и родителей. </w:t>
      </w: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Всё начинается с семьи. Любовь к Родине начинается с любви </w:t>
      </w:r>
      <w:proofErr w:type="gramStart"/>
      <w:r w:rsidRPr="008372E8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своим близким. Семья является благодатной средой для воспитания чувства гордости за культуру своего народа. Каждая семья имеет свои традиции, свой опыт передачи информации и богатейшего духовного опыта от поколения к поколению. Ценности семейной жизни, усваиваемые ребенком с первых лет, имеют непреходящее значение для человека в любом возрасте. Взаимоотношения в семье проецируются на отношения в обществе и составляют основу гражданского поведения человека. Поэтому работа по патриотическому воспитанию невозможна без участия родителей. </w:t>
      </w: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Семья как субъект воспитания выполняет следующие функции:</w:t>
      </w: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– обеспечение диалога между поколениями в формировании личности;</w:t>
      </w: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– привитие любви к родному краю, преданности памяти своих предков – защитников и созидателей Отечества;</w:t>
      </w: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– формирование знаний о генетических корнях своей семьи, рода, фамилии.</w:t>
      </w: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Через семью наполняются конкретным содержанием такие понятия, как «малая Родина», «Отечество», «родная земля», «родной язык», «моя семья и род», «мой дом».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i/>
          <w:sz w:val="24"/>
          <w:szCs w:val="24"/>
        </w:rPr>
        <w:t>Целью</w:t>
      </w: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организации работы по патриотическому воспитанию с родителями обучающихся является </w:t>
      </w:r>
      <w:r w:rsidRPr="008372E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формирование представления </w:t>
      </w:r>
      <w:r w:rsidRPr="008372E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родителей в вопросах воспитания патриотизма</w:t>
      </w:r>
      <w:r w:rsidRPr="008372E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i/>
          <w:sz w:val="24"/>
          <w:szCs w:val="24"/>
        </w:rPr>
        <w:t>Задачи: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– привлеч</w:t>
      </w:r>
      <w:r w:rsidRPr="008372E8">
        <w:rPr>
          <w:rFonts w:ascii="Calibri" w:eastAsia="Calibri" w:hAnsi="Calibri" w:cs="Times New Roman"/>
        </w:rPr>
        <w:t>ь</w:t>
      </w: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родителей к обсуждению и решению вопросов патриотического воспитания обучающихся;</w:t>
      </w:r>
    </w:p>
    <w:p w:rsidR="008372E8" w:rsidRPr="008372E8" w:rsidRDefault="008372E8" w:rsidP="008372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раскрыть сущность и значения взаимодействия родителей и педагогов по патриотическому воспитанию детей;</w:t>
      </w:r>
    </w:p>
    <w:p w:rsidR="008372E8" w:rsidRPr="008372E8" w:rsidRDefault="008372E8" w:rsidP="008372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ознакомить родителей с формами и методами проведения мероприятий, направленных на решение задач патриотического воспитания;</w:t>
      </w:r>
    </w:p>
    <w:p w:rsidR="008372E8" w:rsidRPr="008372E8" w:rsidRDefault="008372E8" w:rsidP="008372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усилить роль семьи в нравственно-патриотическом воспитании;</w:t>
      </w:r>
    </w:p>
    <w:p w:rsidR="008372E8" w:rsidRPr="008372E8" w:rsidRDefault="008372E8" w:rsidP="008372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выработать согласованные действия педагогов и семьи по вопросам патриотического воспитания;</w:t>
      </w:r>
    </w:p>
    <w:p w:rsidR="008372E8" w:rsidRPr="008372E8" w:rsidRDefault="008372E8" w:rsidP="008372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наладить взаимодействие с родительскими сообществами по патриотическому воспитанию</w:t>
      </w:r>
    </w:p>
    <w:p w:rsidR="008372E8" w:rsidRPr="008372E8" w:rsidRDefault="008372E8" w:rsidP="008372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6"/>
        <w:gridCol w:w="2409"/>
        <w:gridCol w:w="2410"/>
        <w:gridCol w:w="2835"/>
        <w:gridCol w:w="3260"/>
      </w:tblGrid>
      <w:tr w:rsidR="008372E8" w:rsidRPr="008372E8" w:rsidTr="006813D6">
        <w:trPr>
          <w:trHeight w:val="752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proofErr w:type="gramStart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Ответственный</w:t>
            </w:r>
            <w:proofErr w:type="gramEnd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 проведение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Проведение общереспубликанских  родительских собраний «Роль семьи в гражданско-патриотическом воспитании детей», «Как воспитать патриота»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Сентябрь, январь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Министерство образование и науки РД, РЦВПВ,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  <w:tc>
          <w:tcPr>
            <w:tcW w:w="2835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Проведение классных часов гражданско-патриотической направленности с приглашением родителей, представителей общественных организаций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Ноябрь – декабрь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(согласно плану работы ОО)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  <w:tc>
          <w:tcPr>
            <w:tcW w:w="2835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Озеленение и облагораживание территории ОУ, территории города, памятных мест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Ноябрь, апрель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РД, общественные организации</w:t>
            </w:r>
          </w:p>
        </w:tc>
        <w:tc>
          <w:tcPr>
            <w:tcW w:w="2835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РД, территория города, памятные места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Проведение </w:t>
            </w:r>
            <w:proofErr w:type="gramStart"/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совместных</w:t>
            </w:r>
            <w:proofErr w:type="gramEnd"/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экскурсии по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памятным местам родного города: «Достопримечательности города», «Любимый уголок», «Гордись своим именем, улица», «Улицы города»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Апрель – май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(согласно плану работы ОО)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  <w:tc>
          <w:tcPr>
            <w:tcW w:w="2835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1050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Проведение спортивной игры «Мама, папа, я – спортивная семья!»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всего периода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(согласно положению, утверждённому уставом ОО)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  <w:tc>
          <w:tcPr>
            <w:tcW w:w="2835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Выполнение проектных работ о семейных праздниках, традициях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всего периода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(согласно положению, утверждённому уставом ОО)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104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Проведение собраний Совета отцов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(согласно положению, утверждённому уставом ОО)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</w:tbl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72E8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IV</w:t>
      </w:r>
      <w:r w:rsidRPr="008372E8">
        <w:rPr>
          <w:rFonts w:ascii="Times New Roman" w:eastAsia="Calibri" w:hAnsi="Times New Roman" w:cs="Times New Roman"/>
          <w:b/>
          <w:sz w:val="28"/>
          <w:szCs w:val="28"/>
        </w:rPr>
        <w:t>. Взаимодействие образовательных организаций с общественными организациями и объединениями, воинскими частями</w:t>
      </w: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Центра военно-патриотического воспитания с общественными организациями позволит объединить усилия в деле воспитания детей и молодежи и достичь следующих результатов: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социального заказа в области воспитания школьников и молодежи как активных граждан и патриотов своей страны;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удовлетворенность общественности республики, родителей, педагогов включенностью молодежи и обучающихся в активные социальные процессы;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республике пространства для совместной деятельности субъектов культурно-образовательной среды в области гражданско-патриотического воспитания;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усиление воспитательного потенциала семей и возрождение традиций семейного участия в мероприятиях гражданско-патриотической направленности;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усиление положительного имиджа и повышение рейтинга образовательной организации;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кооперативных связей образовательных организаций с социальными партнерами;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новых социальных партнеров, участвующих в работе РЦВПВ;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профессиональной компетентности педагогов, специалистов;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консолидация общества за счет совместной деятельности по реализации государственной программы «Патриотическое воспитание граждан Российской Федерации на 2021-2025 годы»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и дальнейшее развитие социального партнерства центра и общественных организаций;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рост удовлетворенности семей, общественности результатами деятельности РЦВПВ, Зональных центров;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привлечение для проведения мероприятий гражданственно-патриотической направленности молодежи, родителей, общественности республики; 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числа педагогов, специалистов, родителей, общественности, заинтересованных в работе РЦВПВ;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мотивации учителей к творчеству;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компетентности педагогов республики в области освоения новых форм и методов гражданско-патриотического воспитания;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улучшение информированности общественности о процессе и результатах работы РЦВПВ.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Задачи: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>1. Содействовать расширению участия общественных объединений ветеранов боевых действий, военной службы и труда в работе                    с молодежью, в том числе посредством их представительства в координационных советах по патриотическому воспитанию, заключения соглашений о сотрудничестве с органами государственной власти и местного самоуправления, взаимодействия между ветеранскими и молодежными организациями, развития шефских связей.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Организовать проведение традиционных мероприятий: республиканских и всероссийских акций «Георгиевская ленточка», «Свеча памяти», «Письмо Победы», «День Победы», «Стена памяти», «Солдатская каша», «Бессмертный полк», «Вахта памяти», «Вечный огонь», «Ночь в музее», «Неизвестный солдат», «Герои Отечества»;</w:t>
      </w:r>
      <w:proofErr w:type="gramEnd"/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встречи трёх поколений с участием ветеранов ВОВ, ветеранов войны в Афганистане, ветеранов боевых действий, членов молодёжных организаций, регионального этапа конкурса «Моя страна – моя Россия», социально-патриотических акций «Призывник», «День солдата», регионального фестиваля прикладных дисциплин военно-патриотических и </w:t>
      </w:r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спортивно патриотических клубов Республики Дагестан  «Памяти павших будьте достойны», конкурса фоторабот «Ветераны, поколения – вместе», республиканского фестиваля патриотической песни «Я люблю тебя, Россия», республиканского конкурса молодых</w:t>
      </w:r>
      <w:proofErr w:type="gramEnd"/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журналистов, писателей и поэтов «Росток», республиканского конкурса молодых фотолюбителей «Позитив в объективе».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>3. Предусмотреть организацию и проведение мероприятий по популяризации российской истории, в том числе по информированию населения о днях воинской славы и памятных датах России.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371"/>
        <w:gridCol w:w="1701"/>
        <w:gridCol w:w="1985"/>
        <w:gridCol w:w="2409"/>
        <w:gridCol w:w="1560"/>
      </w:tblGrid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proofErr w:type="gramStart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Ответственный</w:t>
            </w:r>
            <w:proofErr w:type="gramEnd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 проведение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взаимодействия с воинскими частями:</w:t>
            </w:r>
          </w:p>
          <w:p w:rsidR="008372E8" w:rsidRPr="008372E8" w:rsidRDefault="008372E8" w:rsidP="008372E8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мероприятий, посвященных государственным праздникам и памятным датам Российской Федерации (участие сотрудников в уроках мужества, классных часах, беседах с </w:t>
            </w:r>
            <w:proofErr w:type="gramStart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);</w:t>
            </w:r>
          </w:p>
          <w:p w:rsidR="008372E8" w:rsidRPr="008372E8" w:rsidRDefault="008372E8" w:rsidP="008372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8372E8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- организация и проведение экскурсий в воинские части с демонстрацией вооружения и техники;</w:t>
            </w:r>
          </w:p>
          <w:p w:rsidR="008372E8" w:rsidRPr="008372E8" w:rsidRDefault="008372E8" w:rsidP="00837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организация и проведение </w:t>
            </w:r>
            <w:proofErr w:type="spellStart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работы с </w:t>
            </w:r>
            <w:proofErr w:type="gramStart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 руководители воинских частей (по согласованию)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Обучающиеся, педагоги ОО, отвечающие за патриотическое воспитание молодежи, руководители в/</w:t>
            </w:r>
            <w:proofErr w:type="gramStart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РД,</w:t>
            </w:r>
          </w:p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в/</w:t>
            </w:r>
            <w:proofErr w:type="gramStart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End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Организация взаимодействия с </w:t>
            </w:r>
            <w:r w:rsidRPr="008372E8">
              <w:rPr>
                <w:rFonts w:ascii="Times New Roman" w:eastAsia="Calibri" w:hAnsi="Times New Roman" w:cs="Times New Roman"/>
                <w:color w:val="0C0E31"/>
                <w:sz w:val="20"/>
                <w:szCs w:val="20"/>
                <w:shd w:val="clear" w:color="auto" w:fill="FFFFFF"/>
              </w:rPr>
              <w:t>Дагестанским Региональным Отделением Всероссийской Общественной Организации Ветеранов (Пенсионеров) Войны, Труда, Вооруженных Сил и Правоохранительных Органов</w:t>
            </w: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организация встреч с ветеранами,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ветеранов в уроках мужества, классных часах, беседах с </w:t>
            </w:r>
            <w:proofErr w:type="gramStart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 общественная организация ветеранов (по согласованию)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Обучающиеся, педагоги ОО, отвечающие за патриотическое воспитание молодежи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общественных организаций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Организация сотрудничества с региональными и федеральными представителями общественно-государственной детско-юношеской организации «Российское движение школьников»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РЦВПВ, </w:t>
            </w: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ОГДЮО «Российское движение школьников»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Педагоги, обучающиеся ОО, представители общественной организации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274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Организация сотрудничества с региональным отделением и главным штабом Всероссийского детско-юношеского военно-патриотического общественного движения «ЮНАРМИЯ»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РЦВПВ, </w:t>
            </w:r>
            <w:r w:rsidRPr="008372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ВДПО «ЮНАРМИЯ»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Педагоги, обучающиеся ОО, представители общественной организации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416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взаимодействия с региональным отделением Всероссийского общественного движения «Волонтёры Победы»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 РО ВОД «Волонтеры Победы»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Обучающиеся, педагоги ОО, отвечающие за патриотическое воспитание молодежи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общественной организации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Организация взаимодействия с Региональным движением «Телевизионные отряды краеведов-следопытов», поисковыми объединениями и отрядами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 общественные организации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Обучающиеся, педагоги ОО, отвечающие за патриотическое воспитание молодежи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представители общественных организаций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7.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взаимодействия с региональным отделением Всероссийского общественного движения «Волонтёры-медики»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 РО ВОД «Волонтеры-медики»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Обучающиеся, педагоги ОО, отвечающие за патриотическое воспитание молодежи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общественной организации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416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сотрудничества с МЧС России по РД: беседы, участие в классных часах, мероприятиях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 МЧС России по РД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Обучающиеся, педагоги ОО, отвечающие за патриотическое воспитание молодежи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МЧС России по РД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взаимодействия с религиозными конфессиями: беседы, участие в классных часах, мероприятиях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Педагоги, обучающиеся ОО, представители общественных организаций, представители религиозных конфессий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</w:tbl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49" w:rsidRDefault="002B2249"/>
    <w:p w:rsidR="00055136" w:rsidRDefault="00055136"/>
    <w:p w:rsidR="00055136" w:rsidRDefault="00055136"/>
    <w:p w:rsidR="00055136" w:rsidRDefault="00055136"/>
    <w:p w:rsidR="00055136" w:rsidRDefault="00055136"/>
    <w:p w:rsidR="00055136" w:rsidRDefault="00055136"/>
    <w:p w:rsidR="00055136" w:rsidRDefault="00055136"/>
    <w:p w:rsidR="00055136" w:rsidRDefault="00055136"/>
    <w:p w:rsidR="00055136" w:rsidRDefault="00055136"/>
    <w:p w:rsidR="00055136" w:rsidRDefault="00055136"/>
    <w:p w:rsidR="00055136" w:rsidRDefault="00055136"/>
    <w:p w:rsidR="00055136" w:rsidRDefault="00055136"/>
    <w:p w:rsidR="00055136" w:rsidRPr="00055136" w:rsidRDefault="00055136" w:rsidP="000551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55136">
        <w:rPr>
          <w:rFonts w:ascii="Times New Roman" w:eastAsia="Calibri" w:hAnsi="Times New Roman" w:cs="Times New Roman"/>
          <w:b/>
          <w:bCs/>
          <w:sz w:val="36"/>
          <w:szCs w:val="36"/>
        </w:rPr>
        <w:t>ПЛАН</w:t>
      </w:r>
    </w:p>
    <w:p w:rsidR="00055136" w:rsidRPr="00055136" w:rsidRDefault="00055136" w:rsidP="000551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55136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основных мероприятий Регионального отделения Всероссийского </w:t>
      </w:r>
    </w:p>
    <w:p w:rsidR="00055136" w:rsidRPr="00055136" w:rsidRDefault="00055136" w:rsidP="000551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55136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детско-юношеского военно-патриотического общественного </w:t>
      </w:r>
    </w:p>
    <w:p w:rsidR="00055136" w:rsidRPr="00055136" w:rsidRDefault="00055136" w:rsidP="000551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55136">
        <w:rPr>
          <w:rFonts w:ascii="Times New Roman" w:eastAsia="Calibri" w:hAnsi="Times New Roman" w:cs="Times New Roman"/>
          <w:b/>
          <w:bCs/>
          <w:sz w:val="36"/>
          <w:szCs w:val="36"/>
        </w:rPr>
        <w:t>движения «ЮНАРМИЯ» Республики Дагестан</w:t>
      </w:r>
    </w:p>
    <w:p w:rsidR="00055136" w:rsidRPr="00055136" w:rsidRDefault="00055136" w:rsidP="000551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55136">
        <w:rPr>
          <w:rFonts w:ascii="Times New Roman" w:eastAsia="Calibri" w:hAnsi="Times New Roman" w:cs="Times New Roman"/>
          <w:b/>
          <w:bCs/>
          <w:sz w:val="36"/>
          <w:szCs w:val="36"/>
        </w:rPr>
        <w:t>на 2021 год</w:t>
      </w:r>
    </w:p>
    <w:p w:rsidR="00055136" w:rsidRPr="00055136" w:rsidRDefault="00055136" w:rsidP="000551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055136" w:rsidRPr="00055136" w:rsidRDefault="00055136" w:rsidP="000551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551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Главные задачи Регионального отделения Всероссийского детско-юношеского военно-патриотического общественного движения «ЮНАРМИЯ» Республики Дагестан на 2021год: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36">
        <w:rPr>
          <w:rFonts w:ascii="Times New Roman" w:eastAsia="Calibri" w:hAnsi="Times New Roman" w:cs="Times New Roman"/>
          <w:sz w:val="28"/>
          <w:szCs w:val="28"/>
        </w:rPr>
        <w:t xml:space="preserve">1. Военно-патриотическое воспитание юнармейцев в рамках федерального проекта «Патриотическое воспитание граждан Российской Федерации» национального проекта «Образование».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36">
        <w:rPr>
          <w:rFonts w:ascii="Times New Roman" w:eastAsia="Calibri" w:hAnsi="Times New Roman" w:cs="Times New Roman"/>
          <w:sz w:val="28"/>
          <w:szCs w:val="28"/>
        </w:rPr>
        <w:t>2. Участие юнармейцев во всероссийских и региональных молодежных форумах, волонтерских и социальных благотворительных проектах, патриотических мероприятиях и акциях.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36">
        <w:rPr>
          <w:rFonts w:ascii="Times New Roman" w:eastAsia="Calibri" w:hAnsi="Times New Roman" w:cs="Times New Roman"/>
          <w:sz w:val="28"/>
          <w:szCs w:val="28"/>
        </w:rPr>
        <w:t xml:space="preserve">3. Совместные с местными органами власти и Поисковым движением России мероприятия по юнармейскому шефству над Вечными огнями и Огнями памяти.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36">
        <w:rPr>
          <w:rFonts w:ascii="Times New Roman" w:eastAsia="Calibri" w:hAnsi="Times New Roman" w:cs="Times New Roman"/>
          <w:sz w:val="28"/>
          <w:szCs w:val="28"/>
        </w:rPr>
        <w:t xml:space="preserve">4. Вовлечение в участники Движения «ЮНАРМИЯ» детей и подростков за счет расширения спектра интересных мероприятий, форм работы и развития организационной структуры.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36">
        <w:rPr>
          <w:rFonts w:ascii="Times New Roman" w:eastAsia="Calibri" w:hAnsi="Times New Roman" w:cs="Times New Roman"/>
          <w:sz w:val="28"/>
          <w:szCs w:val="28"/>
        </w:rPr>
        <w:t xml:space="preserve">5. Создание военно-патриотического центра «Дом ЮНАРМИИ» и сети юнармейских военно-патриотических секций, кружков и клубов.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36">
        <w:rPr>
          <w:rFonts w:ascii="Times New Roman" w:eastAsia="Calibri" w:hAnsi="Times New Roman" w:cs="Times New Roman"/>
          <w:sz w:val="28"/>
          <w:szCs w:val="28"/>
        </w:rPr>
        <w:t xml:space="preserve">6. Повышение профессиональных компетенций юнармейских лидеров и активистов через обучение в центре военно-патриотического воспитания «АВАНГАРД»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36">
        <w:rPr>
          <w:rFonts w:ascii="Times New Roman" w:eastAsia="Calibri" w:hAnsi="Times New Roman" w:cs="Times New Roman"/>
          <w:sz w:val="28"/>
          <w:szCs w:val="28"/>
        </w:rPr>
        <w:t xml:space="preserve">7. Развитие сотрудничества между регионами.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551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Основные направления деятельности движения «ЮНАРМИЯ» в 2021 году: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36">
        <w:rPr>
          <w:rFonts w:ascii="Times New Roman" w:eastAsia="Calibri" w:hAnsi="Times New Roman" w:cs="Times New Roman"/>
          <w:sz w:val="28"/>
          <w:szCs w:val="28"/>
        </w:rPr>
        <w:t xml:space="preserve">- проведение мероприятий, посвященных 80-летию битв и сражений в Великой Отечественной войне;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36">
        <w:rPr>
          <w:rFonts w:ascii="Times New Roman" w:eastAsia="Calibri" w:hAnsi="Times New Roman" w:cs="Times New Roman"/>
          <w:sz w:val="28"/>
          <w:szCs w:val="28"/>
        </w:rPr>
        <w:t xml:space="preserve">- проведение Всероссийской военно-спортивной игры «Победа» и «Орленок»;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36">
        <w:rPr>
          <w:rFonts w:ascii="Times New Roman" w:eastAsia="Calibri" w:hAnsi="Times New Roman" w:cs="Times New Roman"/>
          <w:sz w:val="28"/>
          <w:szCs w:val="28"/>
        </w:rPr>
        <w:lastRenderedPageBreak/>
        <w:t>- программа подготовки к военной службе в ходе юнармейской летней смены и экспедиции в рамках «</w:t>
      </w:r>
      <w:proofErr w:type="gramStart"/>
      <w:r w:rsidRPr="00055136">
        <w:rPr>
          <w:rFonts w:ascii="Times New Roman" w:eastAsia="Calibri" w:hAnsi="Times New Roman" w:cs="Times New Roman"/>
          <w:sz w:val="28"/>
          <w:szCs w:val="28"/>
        </w:rPr>
        <w:t>Юнармейское</w:t>
      </w:r>
      <w:proofErr w:type="gramEnd"/>
      <w:r w:rsidRPr="00055136">
        <w:rPr>
          <w:rFonts w:ascii="Times New Roman" w:eastAsia="Calibri" w:hAnsi="Times New Roman" w:cs="Times New Roman"/>
          <w:sz w:val="28"/>
          <w:szCs w:val="28"/>
        </w:rPr>
        <w:t xml:space="preserve"> лето-2021»;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36">
        <w:rPr>
          <w:rFonts w:ascii="Times New Roman" w:eastAsia="Calibri" w:hAnsi="Times New Roman" w:cs="Times New Roman"/>
          <w:sz w:val="28"/>
          <w:szCs w:val="28"/>
        </w:rPr>
        <w:t>- юнармейские соревнования в рамках Международных армейских игр «АрМИ-2021»;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36">
        <w:rPr>
          <w:rFonts w:ascii="Times New Roman" w:eastAsia="Calibri" w:hAnsi="Times New Roman" w:cs="Times New Roman"/>
          <w:sz w:val="28"/>
          <w:szCs w:val="28"/>
        </w:rPr>
        <w:t xml:space="preserve">- различные юнармейские проекты (по отдельным планам).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136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55136">
        <w:rPr>
          <w:rFonts w:ascii="Times New Roman" w:eastAsia="Calibri" w:hAnsi="Times New Roman" w:cs="Times New Roman"/>
        </w:rPr>
        <w:t xml:space="preserve">Далее в тексте настоящего плана, если не оговорено особо, для краткости будут именоваться: Вооруженные Силы Российской Федерации – Вооруженными Силами; Министерство обороны Российской Федерации – Министерством обороны;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55136">
        <w:rPr>
          <w:rFonts w:ascii="Times New Roman" w:eastAsia="Calibri" w:hAnsi="Times New Roman" w:cs="Times New Roman"/>
        </w:rPr>
        <w:t xml:space="preserve">Министерство просвещения Российской Федерации – Министерством просвещения, Экспедиционный центр Министерства обороны Российской Федерации – Экспедиционным центром;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55136">
        <w:rPr>
          <w:rFonts w:ascii="Times New Roman" w:eastAsia="Calibri" w:hAnsi="Times New Roman" w:cs="Times New Roman"/>
        </w:rPr>
        <w:t>федеральное государственное автономное учреждение «Военно-патриотический парк культуры и отдыха Вооруженных Сил Российской Федерации «Патриот» – ФГАУ «</w:t>
      </w:r>
      <w:proofErr w:type="spellStart"/>
      <w:r w:rsidRPr="00055136">
        <w:rPr>
          <w:rFonts w:ascii="Times New Roman" w:eastAsia="Calibri" w:hAnsi="Times New Roman" w:cs="Times New Roman"/>
        </w:rPr>
        <w:t>ВППКиО</w:t>
      </w:r>
      <w:proofErr w:type="spellEnd"/>
      <w:r w:rsidRPr="00055136">
        <w:rPr>
          <w:rFonts w:ascii="Times New Roman" w:eastAsia="Calibri" w:hAnsi="Times New Roman" w:cs="Times New Roman"/>
        </w:rPr>
        <w:t xml:space="preserve"> ВС «Патриот»;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55136">
        <w:rPr>
          <w:rFonts w:ascii="Times New Roman" w:eastAsia="Calibri" w:hAnsi="Times New Roman" w:cs="Times New Roman"/>
        </w:rPr>
        <w:t xml:space="preserve">Всероссийское детско-юношеское военно-патриотическое общественное движение «ЮНАРМИЯ» – движением «ЮНАРМИЯ», </w:t>
      </w: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055136">
        <w:rPr>
          <w:rFonts w:ascii="Times New Roman" w:eastAsia="Calibri" w:hAnsi="Times New Roman" w:cs="Times New Roman"/>
        </w:rPr>
        <w:t>Главный штаб движения «ЮНАРМИЯ» – Главным штабом, Администрация (штатные работники) Главного штаба – Адм. Главного штаба, федеральный проект «Патриотическое воспитание граждан Российской Федерации» национального проекта «Образование» - ФП «Патриотическое воспитание граждан РФ».</w:t>
      </w:r>
      <w:proofErr w:type="gramEnd"/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15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4879"/>
        <w:gridCol w:w="2097"/>
        <w:gridCol w:w="2553"/>
        <w:gridCol w:w="3260"/>
        <w:gridCol w:w="2301"/>
        <w:gridCol w:w="13"/>
      </w:tblGrid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Кто проводит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Кто привлекается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I. ВОЕННО-ПАТРИОТИЧЕСКИЕ МЕРОПРИЯТИЯ, ПРОЕКТЫ И АКЦИИ</w:t>
            </w: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1.1. Региональные мероприятия</w:t>
            </w: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1.1.1 Участие в мероприятиях, проводимых ведомствами Министерства обороны России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62912992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юнармейцев в военном параде, посвященном 77-й годовщине Победы в Великой Отечественной войне 1941-1945 годов.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Каспийская Флотилия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 Министерство по делам молодежи РД, ГБУ ДО РД «Малая академия наук РД»,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513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bookmarkEnd w:id="1"/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юнармейских команд в финале </w:t>
            </w:r>
            <w:proofErr w:type="gram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Всероссийской</w:t>
            </w:r>
            <w:proofErr w:type="gram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военно-спортивных игр «Победа»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5 – 11 июля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Главный штаб ВВПОД «ЮНАРМИЯ»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образования и науки РД, Министерство по делам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молодежи РД,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юнармейских команд в финале </w:t>
            </w:r>
            <w:proofErr w:type="gram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Всероссийской</w:t>
            </w:r>
            <w:proofErr w:type="gram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военно-спортивных игр «Орленок»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Главный штаб ВВПОД «ЮНАРМИЯ»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образования и науки РД, Министерство по делам молодежи РД,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</w:rPr>
              <w:t xml:space="preserve">  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юнармейцев во Всероссийской акции 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«Наследники Победы»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Штаб регионального отделения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79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юнармейцев во Всероссийской акции «Свеча памяти», посвященной Дню начала Великой Отечественной войны 22 июня 1941г.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21 июня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Министерство по делам молодежи РД,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внутренних дел РД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 регионального отделения 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513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юнармейцев в Военно-техническом форуме «Армия-2021» 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Каспийская Флотилия,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Войсковая часть 87852,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ГБУ ДО РД «Малая академия наук РД»,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 регионального отделения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1.1.2 Участие юнармейцев </w:t>
            </w:r>
            <w:proofErr w:type="gramStart"/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во</w:t>
            </w:r>
            <w:proofErr w:type="gramEnd"/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Региональных мероприятиях, проводимых другими министерствами и ведомствами, общественными организациями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юнармейцев в «Уроках мужества» в юнармейских отрядах и школах с участием ветеранов и военнослужащих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сентябрь, декабрь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ГБУ ДО РД «Малая академия наук РД»,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Штабы местных отделений,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Управления образованиями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подготовка и проведение декад оборонно-массовой работы, проведение уроков мужества посвященных: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Дню Военно-Морского Флота;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Дню Воздушно-космических сил;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Дню народного единства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25 июля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12 августа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образования и науки РД,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отделения, ДОСААФ России Республики Дагестан, Совет ветеранов войны РД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интерактивной викторины «Старт космических надежд», </w:t>
            </w:r>
            <w:proofErr w:type="gram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«Дню космонавтики»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ГБУ ДО РД «Малая академия наук РД»,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 регионального отделения,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ДОСААФ России Республики Дагестан, Совет ветеранов войны РД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юнармейцев по Всероссийской космической акции «Время первых»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1-12 апреля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ГБУ ДО РД «Малая академия наук РД»,</w:t>
            </w:r>
          </w:p>
          <w:p w:rsidR="00055136" w:rsidRPr="00055136" w:rsidRDefault="00055136" w:rsidP="0005513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Штабы местных отделений  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мероприятиях, посвященных Дню Государственного Флага Российской Федерации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 Министерство по делам молодежи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 регионального отделения, 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Штабы местных отделений  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по юнармейскому шефству над памятниками воина</w:t>
            </w:r>
            <w:proofErr w:type="gram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м-</w:t>
            </w:r>
            <w:proofErr w:type="gram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освободителям, Вечными огнями и Огнями памяти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 дни воинской славы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 Министерство по делам молодежи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отделения, ДОСААФ России Республики Дагестан, Совет ветеранов войны РД, Министерство по делам молодежи РД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Штабы местных отделений  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юнармейцев во Всероссийской акции 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«Диктант Победы»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образования и науки РД, ГБУ ДО РД «Малая академия наук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РД»,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Штабы местных отделений  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15768" w:type="dxa"/>
            <w:gridSpan w:val="6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1.2. По плану штаба Регионального отделения «ЮНАРМИЯ»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Викторина «Непобедимый город» 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День снятия блокады Ленинграда;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ГБУ ДО РД «Малая академия наук РД»,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 регионального отделения. 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Штабы местных отделений  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игра на тему: «Сталинградская битва» (77 лет);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 февраля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по делам молодежи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Штаб регионального отделения.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513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Патриотическая акция «Мы воины-интернационалисты» Посвященная 32-й годовщине вывода Советских войск из Афганистана;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15 февраля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ГБУ ДО РД «Малая академия наук РД»,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отделения, Совет ветеранов – афганцев РД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513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игра: «Тропою воина» </w:t>
            </w:r>
            <w:proofErr w:type="gram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«Дню Защитника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Отечества» 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18 февраля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Министерство образования и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ГБУ ДО РД «Малая академия наук РД»,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отделения.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Семинар-совещание для начальников штабов МО и координаторов юнармейских отрядов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18 марта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Штабы местных отделений  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Урок мужества: День воинской славы России.   Победа русских воинов князя Александра Невского над немецкими рыцарями на Чудском озере (1242 г.)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ГБУ ДО РД «Малая академия наук РД»,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Штабы местных отделений  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юнармейцев в патриотической акции «Вахта памяти»;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 регионального отделения,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ВОД «Волонтеры Победы»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юнармейцев во Всероссийской акции «Георгиевская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ленточка»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апрель-май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 регионального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отделения, </w:t>
            </w:r>
          </w:p>
          <w:p w:rsidR="00055136" w:rsidRPr="00055136" w:rsidRDefault="00055136" w:rsidP="00055136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ВОД «Волонтеры Победы»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юнармейцев в народном шествии «Бессмертный полк» 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отделения, МИПОД «Бессмертный полк»</w:t>
            </w:r>
          </w:p>
          <w:p w:rsidR="00055136" w:rsidRPr="00055136" w:rsidRDefault="00055136" w:rsidP="0005513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юнармейцев в мероприятиях посвященных «Дню пограничника»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28 мая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отделения, МИПОД «Бессмертный полк»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мероприятиях посвященных «Международному дню защиты детей»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юнармейцев </w:t>
            </w:r>
            <w:proofErr w:type="gram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во</w:t>
            </w:r>
            <w:proofErr w:type="gram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Всероссийской акции «День России»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по делам молодежи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Участие юнармейцев в уроке мужества посвященного Дню воинской славы России. День победы русского флота над турецким флотом в Чесменском </w:t>
            </w:r>
            <w:r w:rsidRPr="000551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сражении (1770 г)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7 июля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юнармейцев в уроке мужества посвященного Дню победы русской армии под командованием Петра Первого над шведами в Полтавском сражении (1709 г.)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6"/>
                <w:szCs w:val="26"/>
              </w:rPr>
              <w:t>10 июля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юнармейцев в мероприятиях посвященных «Дню конституции Республики Дагестан»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26 июля 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по делам молодежи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юнармейцев в уроке мужества посвященного Дню</w:t>
            </w:r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воинской славы России. День победы в </w:t>
            </w:r>
            <w:proofErr w:type="spellStart"/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Гангутском</w:t>
            </w:r>
            <w:proofErr w:type="spellEnd"/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   сражении – первой в российской истории морской победы русского флота под командованием Петра Первого над шведами у мыса Гангут (1714 г.)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юнармейцев в уроке мужества посвященного Дню</w:t>
            </w:r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воинской славы России. День разгрома советскими войсками </w:t>
            </w:r>
            <w:proofErr w:type="spellStart"/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немецко</w:t>
            </w:r>
            <w:proofErr w:type="spellEnd"/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– фашистских войск в Курской битве (1943г.)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23 августа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Участие юнармейцев в уроке мужества </w:t>
            </w:r>
            <w:r w:rsidRPr="000551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посвященного </w:t>
            </w:r>
            <w:r w:rsidRPr="00055136">
              <w:rPr>
                <w:rFonts w:ascii="Times New Roman" w:eastAsia="Calibri" w:hAnsi="Times New Roman" w:cs="Times New Roman"/>
                <w:sz w:val="26"/>
                <w:szCs w:val="26"/>
              </w:rPr>
              <w:t>«Второй мировой войне»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 сентября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Штабы местных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юнармейцев в уроках мужества посвященных «Дню солидарности в борьбе с терроризмом»</w:t>
            </w:r>
          </w:p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Участие в проведении Урока мужества, посвященного </w:t>
            </w:r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Дню воинской славы России. День Бородинского сражения русской армии под командованием М.И. Кутузова с французской армией (1812г.)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5136">
              <w:rPr>
                <w:rFonts w:ascii="Times New Roman" w:eastAsia="Calibri" w:hAnsi="Times New Roman" w:cs="Times New Roman"/>
                <w:sz w:val="26"/>
                <w:szCs w:val="26"/>
              </w:rPr>
              <w:t>Содействие в проведении урока мужества</w:t>
            </w:r>
            <w:r w:rsidRPr="00055136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, </w:t>
            </w:r>
            <w:proofErr w:type="gramStart"/>
            <w:r w:rsidRPr="00055136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посвященный</w:t>
            </w:r>
            <w:proofErr w:type="gramEnd"/>
            <w:r w:rsidRPr="00055136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«Международному дню памяти жертв фашизма»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9 сентября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Урок мужества: День воинской славы России. День победы русской эскадры под командованием Ф.Ф. Ушакова над турецкой эскадрой у мыса </w:t>
            </w:r>
            <w:proofErr w:type="spellStart"/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Тендра</w:t>
            </w:r>
            <w:proofErr w:type="spellEnd"/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(1790 г.)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11 сентября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Урок мужества: День воинской славы </w:t>
            </w:r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России. День победы русских полков во главе с великим князем Дмитрием Донским над </w:t>
            </w:r>
            <w:proofErr w:type="spellStart"/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монголо</w:t>
            </w:r>
            <w:proofErr w:type="spellEnd"/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– татарскими войсками в Куликовской битве (1380г.)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21 сентября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Штабы местных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37.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Участие в мероприятиях посвященных Всемирному дню учителя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136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и проведение муниципальных этапов и финала Военно-спортивных соревнований среди юнармейцев «Я - Юнармеец»</w:t>
            </w:r>
          </w:p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136">
              <w:rPr>
                <w:rFonts w:ascii="Times New Roman" w:eastAsia="Calibri" w:hAnsi="Times New Roman" w:cs="Times New Roman"/>
                <w:sz w:val="26"/>
                <w:szCs w:val="26"/>
              </w:rPr>
              <w:t>Состязание по пулевой стрельбе на звание «Меткий стрелок».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по делам молодежи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юнармейцев в мероприятиях посвященных «Дню народного единства»</w:t>
            </w:r>
          </w:p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по делам молодежи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День воинской славы России.  День победы русской эскадры под командованием П.С. Нахимова над турецкой эскадрой у мыса Синоп (1853г)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41.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Организация и проведение мероприятий посвященных Дню Неизвестного солдата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Исторический диктант, посвященный Дню воинской славы России. День начала контрнаступления советских войск против </w:t>
            </w:r>
            <w:proofErr w:type="spellStart"/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немецко</w:t>
            </w:r>
            <w:proofErr w:type="spellEnd"/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– фашистских войск в битве под Москвой в  1941 г.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юнармейцев в уроках мужества посвященных «Дню героя Отечества»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юнармейцев в мероприятиях посвященных «Дню Конституции РФ»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 Министерство по делам молодежи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 регионального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отделения.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Штабы местных отделений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46.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Региональный Слет ВВПОД «ЮНАРМИЯ» Республики Дагестан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по делам молодежи РД, 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отделения, ДОСААФ России Республики Дагестан, Совет ветеранов войны РД.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Штабы местных отделений  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II. ОРГАНИЗАЦИОННО-УСТАВНАЯ ДЕЯТЕЛЬНОСТЬ</w:t>
            </w: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2.1. По плану Главного штаба движения «ЮНАРМИЯ»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VI Слёте Всероссийского детско-юношеского военно-патриотического общественного движения «ЮНАРМИЯ»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Главный штаб ВВПОД «ЮНАРМИЯ»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штаба регионального отделения</w:t>
            </w:r>
          </w:p>
        </w:tc>
        <w:tc>
          <w:tcPr>
            <w:tcW w:w="2301" w:type="dxa"/>
            <w:shd w:val="clear" w:color="auto" w:fill="auto"/>
          </w:tcPr>
          <w:p w:rsidR="00055136" w:rsidRPr="00055136" w:rsidRDefault="00055136" w:rsidP="00055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Смотр-конкурс региональных отделений движения «ЮНАРМИЯ» на кубок заместителя Министра обороны Российской Федерации – начальника Главного военно-политического управления Вооруженных Сил Российской Федерации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ь–</w:t>
            </w:r>
            <w:proofErr w:type="gram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штаба регионального 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ФП «Патриотическое воспитание граждан РФ»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Всероссийские селекторные совещания с начальниками штабов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региональных отделений движения «ЮНАРМИЯ»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апрель, декабрь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штаба регионального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2.2. По плану регионального отделения движения «ЮНАРМИЯ» РД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 к государственным праздникам и памятным датам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23 февраля,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 марта,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9, 28 мая,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1, 12, 22 июня,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 ноября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штаба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Начальники штабов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Слёты региональных отделений движения «ЮНАРМИЯ»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отд. планам)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Начальники штабов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Заседания штабов региональных и местных отделений Движения «ЮНАРМИЯ»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март, июнь, сентябрь, декабрь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Начальники штабов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III. ОБРАЗОВАТЕЛЬНЫЕ, ПРОСВЕТИТЕЛЬСКИЕ И НАУЧНЫЕ ПРОЕКТЫ</w:t>
            </w: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3.1. Всероссийские мероприятия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Всемирная образовательная акция «Тотальный диктант»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10 апреля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Фонд «Тотальный диктант»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Главный штаб, штаб регионального отделения и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Международная просветительская акция «Знаешь историю – любишь Отечество» (Исторический диктант)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по отдельным графикам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Российские историческое и военно-историческое общества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Главный штаб, штаб регионального отделения и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Международная просветительская акция «Географический диктант»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Русское географическое общество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Главный штаб, штаб регионального отделения и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3.2. По плану Главного штаба движения «ЮНАРМИЯ»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конкурс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«Техно Юнармеец»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Январь,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Главный штаб,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Фонд «ЮТИ», АО «НИК»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Штаб регионального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отделения и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57.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и проведение семинаров по повышению квалификации юнармейских лидеров и активистов на базе центра военно-патриотического воспитания «АВАНГАРД»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март-сентябрь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Военный комиссариат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Юнармейский проект «Юнармеец в профессии», в том числе на </w:t>
            </w:r>
            <w:proofErr w:type="gram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интернет-портале</w:t>
            </w:r>
            <w:proofErr w:type="gram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«ЮНАРМИЯ»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 регионального отделения и </w:t>
            </w:r>
          </w:p>
          <w:p w:rsidR="00055136" w:rsidRPr="00055136" w:rsidRDefault="00055136" w:rsidP="00055136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отделений,</w:t>
            </w:r>
          </w:p>
          <w:p w:rsidR="00055136" w:rsidRPr="00055136" w:rsidRDefault="00055136" w:rsidP="00055136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предприятия ОПК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Юнармейский проект на </w:t>
            </w:r>
            <w:proofErr w:type="spell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интернетпортале</w:t>
            </w:r>
            <w:proofErr w:type="spell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«ЮНАРМИЯ»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«Доска Почета» о лучших юнармейцах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июнь, ноябрь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Юнармейский проект на </w:t>
            </w:r>
            <w:proofErr w:type="gram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интернет-портале</w:t>
            </w:r>
            <w:proofErr w:type="gram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«ЮНАРМИЯ» «Минута славы 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январь-апрель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Юнармейский проект на </w:t>
            </w:r>
            <w:proofErr w:type="gram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интернет-портале</w:t>
            </w:r>
            <w:proofErr w:type="gram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«ЮНАРМИЯ» «Аллея памяти»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с 1 февраля, в течение года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Модульная военно-прикладная программа «Парашютная подготовка»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  <w:proofErr w:type="gram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ВКС, ВДВ, ДОСААФ России, АСК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Аэроклассика</w:t>
            </w:r>
            <w:proofErr w:type="spell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Штаб регионального отделения и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63.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Модульная военно-прикладная программа «Рукопашный бой»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 ГК ВКС, К ВДВ, ДОСААФ России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 и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IV. ВОЕННО-СПОРТИВНЫЕ, ФИЗКУЛЬТУРНЫЕ И МАССОВЫЕ СПОРТИВНЫЕ МЕРОПРИЯТИЯ</w:t>
            </w: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4.1. Всероссийские мероприятия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Всероссийские спортивные соревнования «Зимние юнармейские игры»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ФП «Патриотическое воспитание граждан РФ»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турнир «</w:t>
            </w:r>
            <w:proofErr w:type="spell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Кибер</w:t>
            </w:r>
            <w:proofErr w:type="spell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Патриот»/</w:t>
            </w:r>
            <w:proofErr w:type="spell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Кибер</w:t>
            </w:r>
            <w:proofErr w:type="spell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Весна 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Вторые летние юнармейские игры. Финал в ВДЦ «Орленок»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1-18 июня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Главный штаб,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Фонд «Миротворец»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Всероссийский чемпионат по </w:t>
            </w:r>
            <w:proofErr w:type="spell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киберспорту</w:t>
            </w:r>
            <w:proofErr w:type="spell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«Юнармеец в сети»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ФП «Патриотическое воспитание граждан РФ»</w:t>
            </w: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4.3. По плану регионального отделения движения «ЮНАРМИЯ» РД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Вторые летние юнармейские игры (региональные отборочные этапы) 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 и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Региональные и муниципальные отборочные этапы Всероссийской военно-спортивной игры «Победа»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Февраль -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Региональные и муниципальные органы власти 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 и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Всероссийских </w:t>
            </w:r>
            <w:proofErr w:type="spell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киберспортивных</w:t>
            </w:r>
            <w:proofErr w:type="spell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соревнований 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(региональные отборочные этапы)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март-апрель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Штаб регионального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71.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Проведение Всероссийской детско-юношеской военно-спортивной игры «Зарница» (региональные этапы)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до 1 августа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РДШ, РСМ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Всероссийского юнармейского шахматно-шашечного турнира (региональные этапы)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V. СОЦИАЛЬНЫЕ ПРОЕКТЫ, БЛАГОТВОРИТЕЛЬНЫЕ, ГУМАНИТАРНЫЕ И ЭКОЛОГИЧЕСКИЕ АКЦИИ </w:t>
            </w: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5.1. Всероссийские мероприятия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мероприятиях Всероссийского социального проекта «Бумеранг» 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сентябрь-ноябрь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во Всероссийской акции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«День леса»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21 марта,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Всероссийское общество охраны природы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Адм. Главного штаба, штаб регионального отделения и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во Всероссийском форуме «Наставничество»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Уполномоченный при Президенте РФ по правам ребёнка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Штаб регионального отделения и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во Всероссийской акции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«День древонасаждения»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Российское экологическое общество, Главный штаб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 и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во Всероссийской просветительской акции «Экология в лицах»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Российское экологическое общество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 и штабы местных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78.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во Всероссийской общественно-государственной инициативе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«Горячее сердце»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Ноябрь-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(прием заявок на 2022 год)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Фонд социально-культурных инициатив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 регионального 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VI. ЮНАРМЕЙСКИЕ ЛЕТНИЕ ЛАГЕРЯ (СМЕНЫ)</w:t>
            </w:r>
            <w:r w:rsidRPr="00055136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региональных юнармейских лагерей на базе стационарных и палаточных учреждений отдыха и оздоровления детей.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штаб регионального 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 отделений, соединения и воинские части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VII</w:t>
            </w: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 ПОВЫШЕНИЕ УРОВНЯ ПРОФЕССИОНАЛЬНОЙ ПОДГОТОВКИ И МЕТОДИЧЕСКАЯ РАБОТА</w:t>
            </w: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7.1. По плану Главного штаба движения «ЮНАРМИЯ»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и проведение окружного </w:t>
            </w:r>
            <w:proofErr w:type="gram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семинар-совещания</w:t>
            </w:r>
            <w:proofErr w:type="gram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СКФО с начальниками штабов региональных отделений движения «ЮНАРМИЯ»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Главный штаб ВВПОД «ЮНАРМИЯ»,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образования и науки РД, Министерство по национальной политике РД, Министерство по делам молодежи РД, Штаб регионального отделения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Начальники штабов региональных 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7.2. По плану регионального отделения движения «ЮНАРМИЯ» РД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Конкурсы-смотры местных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отделений и юнармейских отрядов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сентябрь,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Штаб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регионального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Штабы местных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82.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Семинар-совещания</w:t>
            </w:r>
            <w:proofErr w:type="gramEnd"/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руководителей местных отделений и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юнармейских отрядов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апрель,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регионального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отделения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VIII</w:t>
            </w: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 ПЛАНИРОВАНИЕ ДЕЯТЕЛЬНОСТИ ДВИЖЕНИЯ «ЮНАРМИЯ»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плана 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«Юнармейское лето–2021»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до 1 апреля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регионального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 представление ежемесячных планов работы штаба регионального отделения ВВПОД «ЮНАРМИЯ» РД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до 25 числа предшествующего месяца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регионального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перспективного плана работы Регионального отделения ВВПОД «ЮНАРМИЯ» на 2022 год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Calibri" w:eastAsia="Calibri" w:hAnsi="Calibri" w:cs="Times New Roman"/>
              </w:rPr>
              <w:t xml:space="preserve">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регионального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 ПРЕДСТАВЛЕНИЕ ОТЧЕТОВ И ДОНЕСЕНИЙ</w:t>
            </w: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9.1. В аппарат Главного штаба движения «ЮНАРМИЯ»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Еженедельный отчет о проведенных мероприятиях и сведения о текущей численности движения «ЮНАРМИЯ»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по понедельникам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регионального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Ежемесячный доклад о проведенных основных мероприятиях с фотоотчетом и сведениями о текущей численности движения «ЮНАРМИЯ» ежемесячно </w:t>
            </w:r>
          </w:p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до 25 числа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регионального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по конкретным проектам и акциям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не позднее 5 дней после мероприятия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регионального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Годовой отчет с фотоальбомом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до 1 декабря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 </w:t>
            </w: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Главного штаба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Штаб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регионального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отделения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c>
          <w:tcPr>
            <w:tcW w:w="15781" w:type="dxa"/>
            <w:gridSpan w:val="7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9.2. В Штаб Регионального отделения ВВПОД «ЮНАРМИЯ»</w:t>
            </w: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Еженедельный отчет о проведенных мероприятиях и сведения о текущей численности движения «ЮНАРМИЯ»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 14.00 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по четвергам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регионального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Ежемесячный доклад о проведенных основных мероприятиях с фотоотчетом и сведениями о текущей численности движения «ЮНАРМИЯ» ежемесячно 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до 24 числа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регионального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5136" w:rsidRPr="00055136" w:rsidTr="006813D6">
        <w:trPr>
          <w:gridAfter w:val="1"/>
          <w:wAfter w:w="13" w:type="dxa"/>
        </w:trPr>
        <w:tc>
          <w:tcPr>
            <w:tcW w:w="678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Годовой отчет с фотоальбомом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До 15 ноября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регионального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Штабы местных</w:t>
            </w:r>
          </w:p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36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отделений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055136" w:rsidRPr="00055136" w:rsidRDefault="00055136" w:rsidP="00055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55136" w:rsidRPr="00055136" w:rsidRDefault="00055136" w:rsidP="000551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55136" w:rsidRPr="00055136" w:rsidRDefault="00055136" w:rsidP="000551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551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Начальник штаба РО ВВПОД «ЮНАРМИЯ» Республики Дагестан</w:t>
      </w:r>
    </w:p>
    <w:p w:rsidR="00055136" w:rsidRDefault="00055136" w:rsidP="0005513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551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</w:p>
    <w:p w:rsidR="00055136" w:rsidRDefault="00055136" w:rsidP="0005513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5136" w:rsidRDefault="00055136" w:rsidP="0005513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5136" w:rsidRDefault="00055136" w:rsidP="0005513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5136" w:rsidRDefault="00055136" w:rsidP="0005513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5136" w:rsidRDefault="00055136" w:rsidP="0005513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5136" w:rsidRDefault="00055136" w:rsidP="0005513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5136" w:rsidRDefault="00055136" w:rsidP="0005513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5136" w:rsidRDefault="00055136" w:rsidP="0005513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5136" w:rsidRDefault="00055136" w:rsidP="0005513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5136" w:rsidRDefault="00055136" w:rsidP="00055136"/>
    <w:p w:rsidR="00055136" w:rsidRDefault="00055136" w:rsidP="00055136"/>
    <w:sectPr w:rsidR="00055136" w:rsidSect="00DA1903">
      <w:pgSz w:w="16838" w:h="11906" w:orient="landscape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3C26"/>
    <w:multiLevelType w:val="hybridMultilevel"/>
    <w:tmpl w:val="228A9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637FF"/>
    <w:multiLevelType w:val="hybridMultilevel"/>
    <w:tmpl w:val="FF96B376"/>
    <w:lvl w:ilvl="0" w:tplc="32C65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2711C9"/>
    <w:multiLevelType w:val="hybridMultilevel"/>
    <w:tmpl w:val="6C16E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75184"/>
    <w:multiLevelType w:val="hybridMultilevel"/>
    <w:tmpl w:val="ACDCE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643FF"/>
    <w:multiLevelType w:val="hybridMultilevel"/>
    <w:tmpl w:val="E2823CBC"/>
    <w:lvl w:ilvl="0" w:tplc="7C00A0B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349C0A17"/>
    <w:multiLevelType w:val="multilevel"/>
    <w:tmpl w:val="9BBC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17A11"/>
    <w:multiLevelType w:val="hybridMultilevel"/>
    <w:tmpl w:val="70FE4160"/>
    <w:lvl w:ilvl="0" w:tplc="9FE8242E">
      <w:start w:val="3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83A39D1"/>
    <w:multiLevelType w:val="hybridMultilevel"/>
    <w:tmpl w:val="8C7CF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8466E"/>
    <w:multiLevelType w:val="hybridMultilevel"/>
    <w:tmpl w:val="5558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CB46C7"/>
    <w:multiLevelType w:val="hybridMultilevel"/>
    <w:tmpl w:val="A20C342E"/>
    <w:lvl w:ilvl="0" w:tplc="B7B2B0AE">
      <w:start w:val="2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>
    <w:nsid w:val="45D94FB7"/>
    <w:multiLevelType w:val="hybridMultilevel"/>
    <w:tmpl w:val="B1521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855017"/>
    <w:multiLevelType w:val="hybridMultilevel"/>
    <w:tmpl w:val="3210FC42"/>
    <w:lvl w:ilvl="0" w:tplc="18DE5012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053B2B"/>
    <w:multiLevelType w:val="hybridMultilevel"/>
    <w:tmpl w:val="1D467A0E"/>
    <w:lvl w:ilvl="0" w:tplc="B568E134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A76693"/>
    <w:multiLevelType w:val="hybridMultilevel"/>
    <w:tmpl w:val="77E88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D922EE"/>
    <w:multiLevelType w:val="multilevel"/>
    <w:tmpl w:val="A020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5DB3000"/>
    <w:multiLevelType w:val="hybridMultilevel"/>
    <w:tmpl w:val="3210FC42"/>
    <w:lvl w:ilvl="0" w:tplc="18DE5012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7450C4"/>
    <w:multiLevelType w:val="multilevel"/>
    <w:tmpl w:val="4668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E23FF9"/>
    <w:multiLevelType w:val="multilevel"/>
    <w:tmpl w:val="D7A2F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8"/>
  </w:num>
  <w:num w:numId="5">
    <w:abstractNumId w:val="3"/>
  </w:num>
  <w:num w:numId="6">
    <w:abstractNumId w:val="7"/>
  </w:num>
  <w:num w:numId="7">
    <w:abstractNumId w:val="15"/>
  </w:num>
  <w:num w:numId="8">
    <w:abstractNumId w:val="17"/>
  </w:num>
  <w:num w:numId="9">
    <w:abstractNumId w:val="12"/>
  </w:num>
  <w:num w:numId="10">
    <w:abstractNumId w:val="5"/>
  </w:num>
  <w:num w:numId="11">
    <w:abstractNumId w:val="14"/>
  </w:num>
  <w:num w:numId="12">
    <w:abstractNumId w:val="4"/>
  </w:num>
  <w:num w:numId="13">
    <w:abstractNumId w:val="2"/>
  </w:num>
  <w:num w:numId="14">
    <w:abstractNumId w:val="10"/>
  </w:num>
  <w:num w:numId="15">
    <w:abstractNumId w:val="1"/>
  </w:num>
  <w:num w:numId="16">
    <w:abstractNumId w:val="6"/>
  </w:num>
  <w:num w:numId="17">
    <w:abstractNumId w:val="18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5E"/>
    <w:rsid w:val="0002035E"/>
    <w:rsid w:val="00055136"/>
    <w:rsid w:val="00057765"/>
    <w:rsid w:val="002B2249"/>
    <w:rsid w:val="008372E8"/>
    <w:rsid w:val="00B1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72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2E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372E8"/>
  </w:style>
  <w:style w:type="paragraph" w:styleId="a3">
    <w:name w:val="List Paragraph"/>
    <w:basedOn w:val="a"/>
    <w:uiPriority w:val="34"/>
    <w:qFormat/>
    <w:rsid w:val="008372E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372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4"/>
    <w:uiPriority w:val="39"/>
    <w:rsid w:val="008372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72E8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8372E8"/>
    <w:rPr>
      <w:rFonts w:ascii="Segoe UI" w:eastAsia="Calibri" w:hAnsi="Segoe UI" w:cs="Times New Roman"/>
      <w:sz w:val="18"/>
      <w:szCs w:val="18"/>
      <w:lang w:val="x-none"/>
    </w:rPr>
  </w:style>
  <w:style w:type="paragraph" w:styleId="a7">
    <w:name w:val="header"/>
    <w:basedOn w:val="a"/>
    <w:link w:val="a8"/>
    <w:uiPriority w:val="99"/>
    <w:unhideWhenUsed/>
    <w:rsid w:val="008372E8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8372E8"/>
    <w:rPr>
      <w:rFonts w:ascii="Calibri" w:eastAsia="Calibri" w:hAnsi="Calibri" w:cs="Times New Roman"/>
      <w:lang w:val="x-none"/>
    </w:rPr>
  </w:style>
  <w:style w:type="paragraph" w:styleId="a9">
    <w:name w:val="footer"/>
    <w:basedOn w:val="a"/>
    <w:link w:val="aa"/>
    <w:uiPriority w:val="99"/>
    <w:unhideWhenUsed/>
    <w:rsid w:val="008372E8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8372E8"/>
    <w:rPr>
      <w:rFonts w:ascii="Calibri" w:eastAsia="Calibri" w:hAnsi="Calibri" w:cs="Times New Roman"/>
      <w:lang w:val="x-none"/>
    </w:rPr>
  </w:style>
  <w:style w:type="paragraph" w:styleId="ab">
    <w:name w:val="Normal (Web)"/>
    <w:basedOn w:val="a"/>
    <w:uiPriority w:val="99"/>
    <w:unhideWhenUsed/>
    <w:rsid w:val="0083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8372E8"/>
    <w:rPr>
      <w:b/>
      <w:bCs/>
    </w:rPr>
  </w:style>
  <w:style w:type="paragraph" w:customStyle="1" w:styleId="2">
    <w:name w:val="Обычный2"/>
    <w:basedOn w:val="a"/>
    <w:rsid w:val="008372E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customStyle="1" w:styleId="20">
    <w:name w:val="Сетка таблицы2"/>
    <w:basedOn w:val="a1"/>
    <w:next w:val="a4"/>
    <w:uiPriority w:val="39"/>
    <w:rsid w:val="008372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semiHidden/>
    <w:unhideWhenUsed/>
    <w:rsid w:val="008372E8"/>
    <w:rPr>
      <w:color w:val="0000FF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055136"/>
  </w:style>
  <w:style w:type="table" w:customStyle="1" w:styleId="3">
    <w:name w:val="Сетка таблицы3"/>
    <w:basedOn w:val="a1"/>
    <w:next w:val="a4"/>
    <w:uiPriority w:val="39"/>
    <w:rsid w:val="000551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 + Не полужирный"/>
    <w:basedOn w:val="a0"/>
    <w:rsid w:val="00B14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e">
    <w:name w:val="No Spacing"/>
    <w:link w:val="af"/>
    <w:uiPriority w:val="99"/>
    <w:qFormat/>
    <w:rsid w:val="00B14584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0"/>
    <w:rsid w:val="00B14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0"/>
    <w:rsid w:val="00B14584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">
    <w:name w:val="Без интервала Знак"/>
    <w:link w:val="ae"/>
    <w:uiPriority w:val="99"/>
    <w:locked/>
    <w:rsid w:val="00B145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72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2E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372E8"/>
  </w:style>
  <w:style w:type="paragraph" w:styleId="a3">
    <w:name w:val="List Paragraph"/>
    <w:basedOn w:val="a"/>
    <w:uiPriority w:val="34"/>
    <w:qFormat/>
    <w:rsid w:val="008372E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372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4"/>
    <w:uiPriority w:val="39"/>
    <w:rsid w:val="008372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72E8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8372E8"/>
    <w:rPr>
      <w:rFonts w:ascii="Segoe UI" w:eastAsia="Calibri" w:hAnsi="Segoe UI" w:cs="Times New Roman"/>
      <w:sz w:val="18"/>
      <w:szCs w:val="18"/>
      <w:lang w:val="x-none"/>
    </w:rPr>
  </w:style>
  <w:style w:type="paragraph" w:styleId="a7">
    <w:name w:val="header"/>
    <w:basedOn w:val="a"/>
    <w:link w:val="a8"/>
    <w:uiPriority w:val="99"/>
    <w:unhideWhenUsed/>
    <w:rsid w:val="008372E8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8372E8"/>
    <w:rPr>
      <w:rFonts w:ascii="Calibri" w:eastAsia="Calibri" w:hAnsi="Calibri" w:cs="Times New Roman"/>
      <w:lang w:val="x-none"/>
    </w:rPr>
  </w:style>
  <w:style w:type="paragraph" w:styleId="a9">
    <w:name w:val="footer"/>
    <w:basedOn w:val="a"/>
    <w:link w:val="aa"/>
    <w:uiPriority w:val="99"/>
    <w:unhideWhenUsed/>
    <w:rsid w:val="008372E8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8372E8"/>
    <w:rPr>
      <w:rFonts w:ascii="Calibri" w:eastAsia="Calibri" w:hAnsi="Calibri" w:cs="Times New Roman"/>
      <w:lang w:val="x-none"/>
    </w:rPr>
  </w:style>
  <w:style w:type="paragraph" w:styleId="ab">
    <w:name w:val="Normal (Web)"/>
    <w:basedOn w:val="a"/>
    <w:uiPriority w:val="99"/>
    <w:unhideWhenUsed/>
    <w:rsid w:val="0083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8372E8"/>
    <w:rPr>
      <w:b/>
      <w:bCs/>
    </w:rPr>
  </w:style>
  <w:style w:type="paragraph" w:customStyle="1" w:styleId="2">
    <w:name w:val="Обычный2"/>
    <w:basedOn w:val="a"/>
    <w:rsid w:val="008372E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customStyle="1" w:styleId="20">
    <w:name w:val="Сетка таблицы2"/>
    <w:basedOn w:val="a1"/>
    <w:next w:val="a4"/>
    <w:uiPriority w:val="39"/>
    <w:rsid w:val="008372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semiHidden/>
    <w:unhideWhenUsed/>
    <w:rsid w:val="008372E8"/>
    <w:rPr>
      <w:color w:val="0000FF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055136"/>
  </w:style>
  <w:style w:type="table" w:customStyle="1" w:styleId="3">
    <w:name w:val="Сетка таблицы3"/>
    <w:basedOn w:val="a1"/>
    <w:next w:val="a4"/>
    <w:uiPriority w:val="39"/>
    <w:rsid w:val="000551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 + Не полужирный"/>
    <w:basedOn w:val="a0"/>
    <w:rsid w:val="00B14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e">
    <w:name w:val="No Spacing"/>
    <w:link w:val="af"/>
    <w:uiPriority w:val="99"/>
    <w:qFormat/>
    <w:rsid w:val="00B14584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0"/>
    <w:rsid w:val="00B14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0"/>
    <w:rsid w:val="00B14584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">
    <w:name w:val="Без интервала Знак"/>
    <w:link w:val="ae"/>
    <w:uiPriority w:val="99"/>
    <w:locked/>
    <w:rsid w:val="00B14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8%D1%82%D0%B2%D0%B0_%D0%B7%D0%B0_%D0%9C%D0%BE%D1%81%D0%BA%D0%B2%D1%8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0%B8%D1%82%D0%B2%D0%B0_%D0%B7%D0%B0_%D0%9A%D0%B0%D0%B2%D0%BA%D0%B0%D0%B7_(1942%E2%80%941943)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co.dagestanschool.ru/site/pub?id=4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1%82%D0%B0%D0%BB%D0%B8%D0%BD%D0%B3%D1%80%D0%B0%D0%B4%D1%81%D0%BA%D0%B0%D1%8F_%D0%B1%D0%B8%D1%82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45</Pages>
  <Words>10890</Words>
  <Characters>62077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name</cp:lastModifiedBy>
  <cp:revision>5</cp:revision>
  <dcterms:created xsi:type="dcterms:W3CDTF">2021-11-10T06:36:00Z</dcterms:created>
  <dcterms:modified xsi:type="dcterms:W3CDTF">2021-11-10T20:00:00Z</dcterms:modified>
</cp:coreProperties>
</file>